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684" w:rsidRDefault="00082684" w:rsidP="00B34FBB">
      <w:pPr>
        <w:jc w:val="center"/>
      </w:pPr>
    </w:p>
    <w:p w:rsidR="00B34FBB" w:rsidRDefault="00B34FBB" w:rsidP="00B34FBB">
      <w:pPr>
        <w:jc w:val="center"/>
      </w:pPr>
      <w:r>
        <w:rPr>
          <w:noProof/>
        </w:rPr>
        <w:drawing>
          <wp:inline distT="0" distB="0" distL="0" distR="0">
            <wp:extent cx="1384082" cy="1390650"/>
            <wp:effectExtent l="0" t="0" r="698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ndersFinalLogo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92241" cy="1398848"/>
                    </a:xfrm>
                    <a:prstGeom prst="rect">
                      <a:avLst/>
                    </a:prstGeom>
                  </pic:spPr>
                </pic:pic>
              </a:graphicData>
            </a:graphic>
          </wp:inline>
        </w:drawing>
      </w:r>
    </w:p>
    <w:p w:rsidR="00082684" w:rsidRPr="00082684" w:rsidRDefault="00082684" w:rsidP="00B34FBB">
      <w:pPr>
        <w:jc w:val="center"/>
        <w:rPr>
          <w:rFonts w:ascii="Arial" w:hAnsi="Arial" w:cs="Arial"/>
          <w:sz w:val="44"/>
          <w:szCs w:val="44"/>
        </w:rPr>
      </w:pPr>
      <w:r w:rsidRPr="00082684">
        <w:rPr>
          <w:rFonts w:ascii="Arial" w:hAnsi="Arial" w:cs="Arial"/>
          <w:sz w:val="44"/>
          <w:szCs w:val="44"/>
        </w:rPr>
        <w:t>Bereavement Policy and Guidelines</w:t>
      </w:r>
    </w:p>
    <w:tbl>
      <w:tblPr>
        <w:tblpPr w:leftFromText="180" w:rightFromText="180" w:vertAnchor="text" w:horzAnchor="margin" w:tblpXSpec="center"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235"/>
      </w:tblGrid>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Content</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Page</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Bereavement Policy Guidelines and Aims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2</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Guidelines for Staff and Governors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4</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Guidelines for Informing Students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6</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In the Days After the Death</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7</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Bereavement Flowchart</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8</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Guidelines for Supporting a Bereaved Student Return to School</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9</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Guidelines for Providing Ongoing Support For a Bereaved Student</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12</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Guidelines for Supporting Students with Special Educational Needs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13</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Appendix 1 – Guidelines on HOW to Inform Children</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14</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Appendix 2 – Information Sharing Pathways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16</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Appendix 3 – Templates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20</w:t>
            </w:r>
          </w:p>
        </w:tc>
      </w:tr>
      <w:tr w:rsidR="00B34FBB" w:rsidTr="00B34FBB">
        <w:tc>
          <w:tcPr>
            <w:tcW w:w="7621" w:type="dxa"/>
            <w:shd w:val="clear" w:color="auto" w:fill="auto"/>
          </w:tcPr>
          <w:p w:rsidR="00B34FBB" w:rsidRPr="00082684" w:rsidRDefault="00B34FBB" w:rsidP="00B34FBB">
            <w:pPr>
              <w:rPr>
                <w:rFonts w:ascii="Arial" w:hAnsi="Arial" w:cs="Arial"/>
                <w:sz w:val="24"/>
                <w:szCs w:val="24"/>
              </w:rPr>
            </w:pPr>
            <w:r w:rsidRPr="00082684">
              <w:rPr>
                <w:rFonts w:ascii="Arial" w:hAnsi="Arial" w:cs="Arial"/>
                <w:sz w:val="24"/>
                <w:szCs w:val="24"/>
              </w:rPr>
              <w:t>Appendix 4 – External Support Agencies</w:t>
            </w:r>
          </w:p>
        </w:tc>
        <w:tc>
          <w:tcPr>
            <w:tcW w:w="1235" w:type="dxa"/>
            <w:shd w:val="clear" w:color="auto" w:fill="auto"/>
          </w:tcPr>
          <w:p w:rsidR="00B34FBB" w:rsidRPr="00082684" w:rsidRDefault="00B34FBB" w:rsidP="00B34FBB">
            <w:pPr>
              <w:jc w:val="center"/>
              <w:rPr>
                <w:rFonts w:ascii="Arial" w:hAnsi="Arial" w:cs="Arial"/>
                <w:sz w:val="24"/>
                <w:szCs w:val="24"/>
              </w:rPr>
            </w:pPr>
            <w:r w:rsidRPr="00082684">
              <w:rPr>
                <w:rFonts w:ascii="Arial" w:hAnsi="Arial" w:cs="Arial"/>
                <w:sz w:val="24"/>
                <w:szCs w:val="24"/>
              </w:rPr>
              <w:t>22</w:t>
            </w:r>
          </w:p>
        </w:tc>
      </w:tr>
    </w:tbl>
    <w:p w:rsidR="00B34FBB" w:rsidRDefault="00B34FBB" w:rsidP="00B34FBB"/>
    <w:p w:rsidR="00B34FBB" w:rsidRPr="00611E7A" w:rsidRDefault="00B34FBB" w:rsidP="00B34FBB"/>
    <w:p w:rsidR="00B34FBB" w:rsidRDefault="00B34FBB" w:rsidP="00B34FBB"/>
    <w:p w:rsidR="00B34FBB" w:rsidRPr="00611E7A" w:rsidRDefault="00B34FBB" w:rsidP="00B34FBB"/>
    <w:p w:rsidR="00B34FBB" w:rsidRPr="00611E7A"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B34FBB" w:rsidRDefault="00B34FBB" w:rsidP="00B34FBB"/>
    <w:p w:rsidR="00082684" w:rsidRDefault="00082684" w:rsidP="00B34FBB"/>
    <w:p w:rsidR="00082684" w:rsidRDefault="00082684" w:rsidP="00B34FBB"/>
    <w:p w:rsidR="00082684" w:rsidRDefault="00082684" w:rsidP="00B34FBB"/>
    <w:p w:rsidR="00082684" w:rsidRDefault="00082684" w:rsidP="00B34FBB"/>
    <w:p w:rsidR="00082684" w:rsidRPr="00B45F69" w:rsidRDefault="00082684" w:rsidP="00B45F69">
      <w:pPr>
        <w:jc w:val="center"/>
        <w:rPr>
          <w:rFonts w:ascii="Arial" w:hAnsi="Arial" w:cs="Arial"/>
          <w:sz w:val="44"/>
          <w:szCs w:val="44"/>
        </w:rPr>
      </w:pPr>
      <w:r w:rsidRPr="00082684">
        <w:rPr>
          <w:rFonts w:ascii="Arial" w:hAnsi="Arial" w:cs="Arial"/>
          <w:sz w:val="44"/>
          <w:szCs w:val="44"/>
        </w:rPr>
        <w:t>Bereavement Policy and Guidelines</w:t>
      </w:r>
    </w:p>
    <w:p w:rsidR="00082684" w:rsidRPr="00283C4F" w:rsidRDefault="00B45F69" w:rsidP="00B34FBB">
      <w:pPr>
        <w:rPr>
          <w:rFonts w:asciiTheme="minorHAnsi" w:hAnsiTheme="minorHAnsi" w:cstheme="minorHAnsi"/>
          <w:b/>
          <w:sz w:val="22"/>
          <w:szCs w:val="22"/>
          <w:u w:val="single"/>
        </w:rPr>
      </w:pPr>
      <w:r w:rsidRPr="00283C4F">
        <w:rPr>
          <w:rFonts w:asciiTheme="minorHAnsi" w:hAnsiTheme="minorHAnsi" w:cstheme="minorHAnsi"/>
          <w:b/>
          <w:sz w:val="22"/>
          <w:szCs w:val="22"/>
          <w:u w:val="single"/>
        </w:rPr>
        <w:t>Introduction:</w:t>
      </w:r>
    </w:p>
    <w:p w:rsidR="00B45F69" w:rsidRPr="00283C4F" w:rsidRDefault="00B45F69" w:rsidP="00B34FBB">
      <w:pPr>
        <w:rPr>
          <w:rFonts w:asciiTheme="minorHAnsi" w:hAnsiTheme="minorHAnsi" w:cstheme="minorHAnsi"/>
          <w:sz w:val="22"/>
          <w:szCs w:val="22"/>
        </w:rPr>
      </w:pPr>
      <w:r w:rsidRPr="00283C4F">
        <w:rPr>
          <w:rFonts w:asciiTheme="minorHAnsi" w:hAnsiTheme="minorHAnsi" w:cstheme="minorHAnsi"/>
          <w:sz w:val="22"/>
          <w:szCs w:val="22"/>
        </w:rPr>
        <w:t>Every year 26</w:t>
      </w:r>
      <w:r w:rsidRPr="00283C4F">
        <w:rPr>
          <w:rFonts w:asciiTheme="minorHAnsi" w:hAnsiTheme="minorHAnsi" w:cstheme="minorHAnsi"/>
          <w:sz w:val="22"/>
          <w:szCs w:val="22"/>
        </w:rPr>
        <w:t xml:space="preserve">,000 children under the age of 16 years will be bereaved of a parent and many more will experience the death of someone else special in their life. In addition to these individual pupils, schools may also experience the death of a child at the school or a staff member. It is almost inevitable therefore, that at some time all schools will have to deal with a death that affects the school community. </w:t>
      </w:r>
    </w:p>
    <w:p w:rsidR="00B45F69" w:rsidRPr="00283C4F" w:rsidRDefault="00B45F69" w:rsidP="00B34FBB">
      <w:pPr>
        <w:rPr>
          <w:rFonts w:asciiTheme="minorHAnsi" w:hAnsiTheme="minorHAnsi" w:cstheme="minorHAnsi"/>
          <w:sz w:val="22"/>
          <w:szCs w:val="22"/>
        </w:rPr>
      </w:pPr>
      <w:r w:rsidRPr="00283C4F">
        <w:rPr>
          <w:rFonts w:asciiTheme="minorHAnsi" w:hAnsiTheme="minorHAnsi" w:cstheme="minorHAnsi"/>
          <w:sz w:val="22"/>
          <w:szCs w:val="22"/>
        </w:rPr>
        <w:t xml:space="preserve">As children spend the vast majority of their time at school, teachers and staff members will be the primary source of care and support. Bereaved children will see our school as a safe haven away from the turmoil of emotions at home and will look to trusted staff members for help. </w:t>
      </w:r>
    </w:p>
    <w:p w:rsidR="00B45F69" w:rsidRPr="00283C4F" w:rsidRDefault="00B45F69" w:rsidP="00B34FBB">
      <w:pPr>
        <w:rPr>
          <w:rFonts w:asciiTheme="minorHAnsi" w:hAnsiTheme="minorHAnsi" w:cstheme="minorHAnsi"/>
          <w:sz w:val="22"/>
          <w:szCs w:val="22"/>
        </w:rPr>
      </w:pPr>
      <w:r w:rsidRPr="00283C4F">
        <w:rPr>
          <w:rFonts w:asciiTheme="minorHAnsi" w:hAnsiTheme="minorHAnsi" w:cstheme="minorHAnsi"/>
          <w:sz w:val="22"/>
          <w:szCs w:val="22"/>
        </w:rPr>
        <w:t>Death is something that most people choose not to think about so when faced with it we often find ourselves ill prepared. The purpose of this Bereavement Policy is to help everyone involved at a time when there may be shock, upset and confusion, ensuring that there is as little disruption as possible, effective communication takes place and each member of the school community is supported to help them through a very difficult time</w:t>
      </w:r>
    </w:p>
    <w:p w:rsidR="00B45F69" w:rsidRPr="00283C4F" w:rsidRDefault="00B45F69" w:rsidP="00B34FBB">
      <w:pPr>
        <w:rPr>
          <w:rFonts w:asciiTheme="minorHAnsi" w:hAnsiTheme="minorHAnsi" w:cstheme="minorHAnsi"/>
          <w:sz w:val="22"/>
          <w:szCs w:val="22"/>
          <w:u w:val="single"/>
        </w:rPr>
      </w:pPr>
      <w:r w:rsidRPr="00283C4F">
        <w:rPr>
          <w:rFonts w:asciiTheme="minorHAnsi" w:hAnsiTheme="minorHAnsi" w:cstheme="minorHAnsi"/>
          <w:sz w:val="22"/>
          <w:szCs w:val="22"/>
          <w:u w:val="single"/>
        </w:rPr>
        <w:lastRenderedPageBreak/>
        <w:t>The Impact of death on young people:</w:t>
      </w:r>
    </w:p>
    <w:p w:rsidR="00283C4F" w:rsidRPr="00283C4F" w:rsidRDefault="00B45F69" w:rsidP="00B34FBB">
      <w:pPr>
        <w:rPr>
          <w:rFonts w:asciiTheme="minorHAnsi" w:hAnsiTheme="minorHAnsi" w:cstheme="minorHAnsi"/>
          <w:sz w:val="22"/>
          <w:szCs w:val="22"/>
        </w:rPr>
      </w:pPr>
      <w:r w:rsidRPr="00283C4F">
        <w:rPr>
          <w:rFonts w:asciiTheme="minorHAnsi" w:hAnsiTheme="minorHAnsi" w:cstheme="minorHAnsi"/>
          <w:sz w:val="22"/>
          <w:szCs w:val="22"/>
        </w:rPr>
        <w:t>The impact of death upon children should not be underestimated. While it is true that their understanding of death develops over a prolonged peri</w:t>
      </w:r>
      <w:r w:rsidR="00283C4F" w:rsidRPr="00283C4F">
        <w:rPr>
          <w:rFonts w:asciiTheme="minorHAnsi" w:hAnsiTheme="minorHAnsi" w:cstheme="minorHAnsi"/>
          <w:sz w:val="22"/>
          <w:szCs w:val="22"/>
        </w:rPr>
        <w:t xml:space="preserve">od of time, it is clear that: </w:t>
      </w:r>
    </w:p>
    <w:p w:rsidR="00283C4F" w:rsidRPr="00283C4F" w:rsidRDefault="00B45F69" w:rsidP="00283C4F">
      <w:pPr>
        <w:pStyle w:val="ListParagraph"/>
        <w:numPr>
          <w:ilvl w:val="0"/>
          <w:numId w:val="4"/>
        </w:numPr>
        <w:rPr>
          <w:rFonts w:asciiTheme="minorHAnsi" w:hAnsiTheme="minorHAnsi" w:cstheme="minorHAnsi"/>
          <w:b/>
          <w:i/>
          <w:sz w:val="22"/>
          <w:szCs w:val="22"/>
        </w:rPr>
      </w:pPr>
      <w:r w:rsidRPr="00283C4F">
        <w:rPr>
          <w:rFonts w:asciiTheme="minorHAnsi" w:hAnsiTheme="minorHAnsi" w:cstheme="minorHAnsi"/>
          <w:sz w:val="22"/>
          <w:szCs w:val="22"/>
        </w:rPr>
        <w:t>Young children can suffer deeply as a result of the death</w:t>
      </w:r>
      <w:r w:rsidR="00283C4F" w:rsidRPr="00283C4F">
        <w:rPr>
          <w:rFonts w:asciiTheme="minorHAnsi" w:hAnsiTheme="minorHAnsi" w:cstheme="minorHAnsi"/>
          <w:sz w:val="22"/>
          <w:szCs w:val="22"/>
        </w:rPr>
        <w:t xml:space="preserve"> of a member of their family. </w:t>
      </w:r>
    </w:p>
    <w:p w:rsidR="00283C4F" w:rsidRPr="00283C4F" w:rsidRDefault="00B45F69" w:rsidP="00283C4F">
      <w:pPr>
        <w:pStyle w:val="ListParagraph"/>
        <w:numPr>
          <w:ilvl w:val="0"/>
          <w:numId w:val="4"/>
        </w:numPr>
        <w:rPr>
          <w:rFonts w:asciiTheme="minorHAnsi" w:hAnsiTheme="minorHAnsi" w:cstheme="minorHAnsi"/>
          <w:b/>
          <w:i/>
          <w:sz w:val="22"/>
          <w:szCs w:val="22"/>
        </w:rPr>
      </w:pPr>
      <w:r w:rsidRPr="00283C4F">
        <w:rPr>
          <w:rFonts w:asciiTheme="minorHAnsi" w:hAnsiTheme="minorHAnsi" w:cstheme="minorHAnsi"/>
          <w:sz w:val="22"/>
          <w:szCs w:val="22"/>
        </w:rPr>
        <w:t>This suffering is more intense when they do not have opportunities to talk or to grieve openly, and do not feel that those close to them recognise their feelings - even though they themselves may not yet ha</w:t>
      </w:r>
      <w:r w:rsidR="00283C4F" w:rsidRPr="00283C4F">
        <w:rPr>
          <w:rFonts w:asciiTheme="minorHAnsi" w:hAnsiTheme="minorHAnsi" w:cstheme="minorHAnsi"/>
          <w:sz w:val="22"/>
          <w:szCs w:val="22"/>
        </w:rPr>
        <w:t xml:space="preserve">ve the words to express them. </w:t>
      </w:r>
    </w:p>
    <w:p w:rsidR="00B45F69" w:rsidRPr="00283C4F" w:rsidRDefault="00B45F69" w:rsidP="00283C4F">
      <w:pPr>
        <w:pStyle w:val="ListParagraph"/>
        <w:numPr>
          <w:ilvl w:val="0"/>
          <w:numId w:val="4"/>
        </w:numPr>
        <w:rPr>
          <w:rFonts w:asciiTheme="minorHAnsi" w:hAnsiTheme="minorHAnsi" w:cstheme="minorHAnsi"/>
          <w:b/>
          <w:i/>
          <w:sz w:val="22"/>
          <w:szCs w:val="22"/>
        </w:rPr>
      </w:pPr>
      <w:r w:rsidRPr="00283C4F">
        <w:rPr>
          <w:rFonts w:asciiTheme="minorHAnsi" w:hAnsiTheme="minorHAnsi" w:cstheme="minorHAnsi"/>
          <w:sz w:val="22"/>
          <w:szCs w:val="22"/>
        </w:rPr>
        <w:t>In particular, for teenagers, there is sometimes a tendency not to talk about how they feel as they do not wish to place an extra burden on for example the remaining parent if their father or mother has died. They in effect try to manage on their own, which can be very difficult for them. Reactions to bereavement can include: Withdrawal Open distress Tears Panic Aggression Anxiety Fear Other signs of stress.</w:t>
      </w:r>
    </w:p>
    <w:p w:rsidR="00283C4F" w:rsidRPr="00283C4F" w:rsidRDefault="00283C4F" w:rsidP="00B34FBB">
      <w:pPr>
        <w:rPr>
          <w:rFonts w:asciiTheme="minorHAnsi" w:hAnsiTheme="minorHAnsi" w:cstheme="minorHAnsi"/>
          <w:sz w:val="22"/>
          <w:szCs w:val="22"/>
        </w:rPr>
      </w:pPr>
      <w:r w:rsidRPr="00283C4F">
        <w:rPr>
          <w:rFonts w:asciiTheme="minorHAnsi" w:hAnsiTheme="minorHAnsi" w:cstheme="minorHAnsi"/>
          <w:sz w:val="22"/>
          <w:szCs w:val="22"/>
        </w:rPr>
        <w:t xml:space="preserve">Reactions to bereavement can include: </w:t>
      </w:r>
    </w:p>
    <w:p w:rsidR="00283C4F" w:rsidRPr="00283C4F" w:rsidRDefault="00283C4F" w:rsidP="00283C4F">
      <w:pPr>
        <w:jc w:val="center"/>
        <w:rPr>
          <w:rFonts w:asciiTheme="minorHAnsi" w:hAnsiTheme="minorHAnsi" w:cstheme="minorHAnsi"/>
          <w:sz w:val="22"/>
          <w:szCs w:val="22"/>
        </w:rPr>
      </w:pPr>
      <w:r w:rsidRPr="00283C4F">
        <w:rPr>
          <w:rFonts w:asciiTheme="minorHAnsi" w:hAnsiTheme="minorHAnsi" w:cstheme="minorHAnsi"/>
          <w:sz w:val="22"/>
          <w:szCs w:val="22"/>
        </w:rPr>
        <w:t xml:space="preserve">Withdrawal </w:t>
      </w:r>
      <w:r w:rsidRPr="00283C4F">
        <w:rPr>
          <w:rFonts w:asciiTheme="minorHAnsi" w:hAnsiTheme="minorHAnsi" w:cstheme="minorHAnsi"/>
          <w:sz w:val="22"/>
          <w:szCs w:val="22"/>
        </w:rPr>
        <w:tab/>
      </w:r>
      <w:r w:rsidRPr="00283C4F">
        <w:rPr>
          <w:rFonts w:asciiTheme="minorHAnsi" w:hAnsiTheme="minorHAnsi" w:cstheme="minorHAnsi"/>
          <w:sz w:val="22"/>
          <w:szCs w:val="22"/>
        </w:rPr>
        <w:tab/>
      </w:r>
      <w:r w:rsidRPr="00283C4F">
        <w:rPr>
          <w:rFonts w:asciiTheme="minorHAnsi" w:hAnsiTheme="minorHAnsi" w:cstheme="minorHAnsi"/>
          <w:sz w:val="22"/>
          <w:szCs w:val="22"/>
        </w:rPr>
        <w:tab/>
      </w:r>
      <w:r w:rsidRPr="00283C4F">
        <w:rPr>
          <w:rFonts w:asciiTheme="minorHAnsi" w:hAnsiTheme="minorHAnsi" w:cstheme="minorHAnsi"/>
          <w:sz w:val="22"/>
          <w:szCs w:val="22"/>
        </w:rPr>
        <w:t xml:space="preserve">Open </w:t>
      </w:r>
      <w:r w:rsidRPr="00283C4F">
        <w:rPr>
          <w:rFonts w:asciiTheme="minorHAnsi" w:hAnsiTheme="minorHAnsi" w:cstheme="minorHAnsi"/>
          <w:sz w:val="22"/>
          <w:szCs w:val="22"/>
        </w:rPr>
        <w:t xml:space="preserve">                   D</w:t>
      </w:r>
      <w:r w:rsidRPr="00283C4F">
        <w:rPr>
          <w:rFonts w:asciiTheme="minorHAnsi" w:hAnsiTheme="minorHAnsi" w:cstheme="minorHAnsi"/>
          <w:sz w:val="22"/>
          <w:szCs w:val="22"/>
        </w:rPr>
        <w:t xml:space="preserve">istress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Tears</w:t>
      </w:r>
    </w:p>
    <w:p w:rsidR="00082684" w:rsidRPr="00283C4F" w:rsidRDefault="00283C4F" w:rsidP="00283C4F">
      <w:pPr>
        <w:jc w:val="center"/>
        <w:rPr>
          <w:rFonts w:asciiTheme="minorHAnsi" w:hAnsiTheme="minorHAnsi" w:cstheme="minorHAnsi"/>
          <w:sz w:val="22"/>
          <w:szCs w:val="22"/>
        </w:rPr>
      </w:pPr>
      <w:r w:rsidRPr="00283C4F">
        <w:rPr>
          <w:rFonts w:asciiTheme="minorHAnsi" w:hAnsiTheme="minorHAnsi" w:cstheme="minorHAnsi"/>
          <w:sz w:val="22"/>
          <w:szCs w:val="22"/>
        </w:rPr>
        <w:t xml:space="preserve">Panic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ab/>
      </w:r>
      <w:r w:rsidRPr="00283C4F">
        <w:rPr>
          <w:rFonts w:asciiTheme="minorHAnsi" w:hAnsiTheme="minorHAnsi" w:cstheme="minorHAnsi"/>
          <w:sz w:val="22"/>
          <w:szCs w:val="22"/>
        </w:rPr>
        <w:t xml:space="preserve">Aggression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Anxiety</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 xml:space="preserve"> Fear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Other signs of stress.</w:t>
      </w:r>
    </w:p>
    <w:p w:rsidR="00283C4F" w:rsidRPr="00283C4F" w:rsidRDefault="00283C4F" w:rsidP="00283C4F">
      <w:pPr>
        <w:jc w:val="center"/>
        <w:rPr>
          <w:rFonts w:asciiTheme="minorHAnsi" w:hAnsiTheme="minorHAnsi" w:cstheme="minorHAnsi"/>
          <w:sz w:val="22"/>
          <w:szCs w:val="22"/>
        </w:rPr>
      </w:pPr>
    </w:p>
    <w:p w:rsidR="00283C4F" w:rsidRPr="00283C4F" w:rsidRDefault="00283C4F" w:rsidP="00283C4F">
      <w:pPr>
        <w:rPr>
          <w:rFonts w:asciiTheme="minorHAnsi" w:hAnsiTheme="minorHAnsi" w:cstheme="minorHAnsi"/>
          <w:sz w:val="22"/>
          <w:szCs w:val="22"/>
        </w:rPr>
      </w:pPr>
      <w:r w:rsidRPr="00283C4F">
        <w:rPr>
          <w:rFonts w:asciiTheme="minorHAnsi" w:hAnsiTheme="minorHAnsi" w:cstheme="minorHAnsi"/>
          <w:sz w:val="22"/>
          <w:szCs w:val="22"/>
        </w:rPr>
        <w:t xml:space="preserve">Bereaved children may act out this stress in unexpected ways, such as: </w:t>
      </w:r>
    </w:p>
    <w:p w:rsidR="00283C4F" w:rsidRPr="00283C4F" w:rsidRDefault="00283C4F" w:rsidP="00283C4F">
      <w:pPr>
        <w:pStyle w:val="ListParagraph"/>
        <w:numPr>
          <w:ilvl w:val="0"/>
          <w:numId w:val="4"/>
        </w:numPr>
        <w:jc w:val="center"/>
        <w:rPr>
          <w:rFonts w:asciiTheme="minorHAnsi" w:hAnsiTheme="minorHAnsi" w:cstheme="minorHAnsi"/>
          <w:sz w:val="22"/>
          <w:szCs w:val="22"/>
        </w:rPr>
      </w:pPr>
      <w:r w:rsidRPr="00283C4F">
        <w:rPr>
          <w:rFonts w:asciiTheme="minorHAnsi" w:hAnsiTheme="minorHAnsi" w:cstheme="minorHAnsi"/>
          <w:sz w:val="22"/>
          <w:szCs w:val="22"/>
        </w:rPr>
        <w:t xml:space="preserve">Nervous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 xml:space="preserve">giggling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 xml:space="preserve">Stoical bravery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 xml:space="preserve">Untypical aggression </w:t>
      </w:r>
      <w:r w:rsidRPr="00283C4F">
        <w:rPr>
          <w:rFonts w:asciiTheme="minorHAnsi" w:hAnsiTheme="minorHAnsi" w:cstheme="minorHAnsi"/>
          <w:sz w:val="22"/>
          <w:szCs w:val="22"/>
        </w:rPr>
        <w:t xml:space="preserve">  </w:t>
      </w:r>
      <w:r w:rsidRPr="00283C4F">
        <w:rPr>
          <w:rFonts w:asciiTheme="minorHAnsi" w:hAnsiTheme="minorHAnsi" w:cstheme="minorHAnsi"/>
          <w:sz w:val="22"/>
          <w:szCs w:val="22"/>
        </w:rPr>
        <w:t>Becoming the class clown Or total denial</w:t>
      </w:r>
    </w:p>
    <w:p w:rsidR="00283C4F" w:rsidRPr="00283C4F" w:rsidRDefault="00283C4F" w:rsidP="00283C4F">
      <w:pPr>
        <w:rPr>
          <w:rFonts w:asciiTheme="minorHAnsi" w:hAnsiTheme="minorHAnsi" w:cstheme="minorHAnsi"/>
          <w:sz w:val="22"/>
          <w:szCs w:val="22"/>
        </w:rPr>
      </w:pPr>
      <w:r w:rsidRPr="00283C4F">
        <w:rPr>
          <w:rFonts w:asciiTheme="minorHAnsi" w:hAnsiTheme="minorHAnsi" w:cstheme="minorHAnsi"/>
        </w:rPr>
        <w:t>They may also become extremely tired, to the point of exhaustion, as so much emotional energy goes into dealing with the loss and the stress of the changes in the family</w:t>
      </w:r>
    </w:p>
    <w:p w:rsidR="00283C4F" w:rsidRPr="00283C4F" w:rsidRDefault="00283C4F" w:rsidP="00283C4F">
      <w:pPr>
        <w:spacing w:after="0"/>
        <w:rPr>
          <w:b/>
          <w:sz w:val="22"/>
          <w:szCs w:val="22"/>
          <w:u w:val="single"/>
        </w:rPr>
      </w:pPr>
      <w:r w:rsidRPr="00283C4F">
        <w:rPr>
          <w:b/>
          <w:sz w:val="22"/>
          <w:szCs w:val="22"/>
          <w:u w:val="single"/>
        </w:rPr>
        <w:t>An expected bereavement</w:t>
      </w:r>
      <w:r w:rsidRPr="00283C4F">
        <w:rPr>
          <w:b/>
          <w:sz w:val="22"/>
          <w:szCs w:val="22"/>
          <w:u w:val="single"/>
        </w:rPr>
        <w:t>:</w:t>
      </w:r>
    </w:p>
    <w:p w:rsidR="00283C4F" w:rsidRDefault="00283C4F" w:rsidP="00283C4F">
      <w:pPr>
        <w:spacing w:after="0"/>
        <w:rPr>
          <w:sz w:val="22"/>
          <w:szCs w:val="22"/>
        </w:rPr>
      </w:pPr>
      <w:r w:rsidRPr="00283C4F">
        <w:rPr>
          <w:sz w:val="22"/>
          <w:szCs w:val="22"/>
        </w:rPr>
        <w:t>In addition the death of a terminally ill pupil or member of staff can be planned for with full support being given before the actual event. Open discussion and realistic language are often the best way to deal with issues that arise. Once the pupil or member of staff dies then it is important that all emotional support is given and the need to mourn is recognised.</w:t>
      </w:r>
    </w:p>
    <w:p w:rsidR="00283C4F" w:rsidRPr="00283C4F" w:rsidRDefault="00283C4F" w:rsidP="00283C4F">
      <w:pPr>
        <w:spacing w:after="0"/>
        <w:rPr>
          <w:sz w:val="22"/>
          <w:szCs w:val="22"/>
        </w:rPr>
      </w:pPr>
    </w:p>
    <w:p w:rsidR="00283C4F" w:rsidRPr="00283C4F" w:rsidRDefault="00283C4F" w:rsidP="00283C4F">
      <w:pPr>
        <w:spacing w:after="0"/>
        <w:rPr>
          <w:b/>
          <w:sz w:val="22"/>
          <w:szCs w:val="22"/>
          <w:u w:val="single"/>
        </w:rPr>
      </w:pPr>
      <w:r w:rsidRPr="00283C4F">
        <w:rPr>
          <w:b/>
          <w:sz w:val="22"/>
          <w:szCs w:val="22"/>
          <w:u w:val="single"/>
        </w:rPr>
        <w:t>The impact of the death of a pet or loved animal</w:t>
      </w:r>
    </w:p>
    <w:p w:rsidR="00283C4F" w:rsidRPr="00283C4F" w:rsidRDefault="002B3237" w:rsidP="00283C4F">
      <w:pPr>
        <w:spacing w:after="0"/>
        <w:rPr>
          <w:b/>
          <w:sz w:val="22"/>
          <w:szCs w:val="22"/>
          <w:u w:val="single"/>
        </w:rPr>
      </w:pPr>
      <w:r>
        <w:rPr>
          <w:sz w:val="22"/>
          <w:szCs w:val="22"/>
        </w:rPr>
        <w:t xml:space="preserve">Pinders </w:t>
      </w:r>
      <w:r w:rsidR="00693E1D">
        <w:rPr>
          <w:sz w:val="22"/>
          <w:szCs w:val="22"/>
        </w:rPr>
        <w:t>Primary</w:t>
      </w:r>
      <w:bookmarkStart w:id="0" w:name="_GoBack"/>
      <w:bookmarkEnd w:id="0"/>
      <w:r>
        <w:rPr>
          <w:sz w:val="22"/>
          <w:szCs w:val="22"/>
        </w:rPr>
        <w:t xml:space="preserve"> School are also </w:t>
      </w:r>
      <w:r w:rsidR="00283C4F" w:rsidRPr="00283C4F">
        <w:rPr>
          <w:sz w:val="22"/>
          <w:szCs w:val="22"/>
        </w:rPr>
        <w:t>aware of the emotional impact the death of a family pet might have on a pupil or a member of staff. Emotional support can be offe</w:t>
      </w:r>
      <w:r>
        <w:rPr>
          <w:sz w:val="22"/>
          <w:szCs w:val="22"/>
        </w:rPr>
        <w:t xml:space="preserve">red through the normal channels. </w:t>
      </w:r>
      <w:r w:rsidR="00283C4F" w:rsidRPr="00283C4F">
        <w:rPr>
          <w:sz w:val="22"/>
          <w:szCs w:val="22"/>
        </w:rPr>
        <w:t>Terminology is again important. Again pupils and staff should be encouraged to be honest with their emotions and talk about their memories of their pets. Whilst much of the Bereavement Policy deals with the death of people we should not underestimate how important the death of a pet can be to pupils and staff.</w:t>
      </w:r>
    </w:p>
    <w:p w:rsidR="002B3237" w:rsidRDefault="002B3237" w:rsidP="00B34FBB">
      <w:pPr>
        <w:rPr>
          <w:rFonts w:cs="Calibri"/>
          <w:sz w:val="24"/>
          <w:szCs w:val="24"/>
        </w:rPr>
      </w:pPr>
    </w:p>
    <w:p w:rsidR="002B3237" w:rsidRDefault="002B3237" w:rsidP="002B3237">
      <w:pPr>
        <w:rPr>
          <w:rFonts w:cs="Calibri"/>
          <w:b/>
          <w:sz w:val="24"/>
          <w:szCs w:val="24"/>
          <w:u w:val="single"/>
        </w:rPr>
      </w:pPr>
      <w:r w:rsidRPr="002B3237">
        <w:rPr>
          <w:rFonts w:cs="Calibri"/>
          <w:b/>
          <w:sz w:val="24"/>
          <w:szCs w:val="24"/>
          <w:u w:val="single"/>
        </w:rPr>
        <w:t>Guid</w:t>
      </w:r>
      <w:r>
        <w:rPr>
          <w:rFonts w:cs="Calibri"/>
          <w:b/>
          <w:sz w:val="24"/>
          <w:szCs w:val="24"/>
          <w:u w:val="single"/>
        </w:rPr>
        <w:t>elines for Staff and Governors:</w:t>
      </w:r>
    </w:p>
    <w:p w:rsidR="00B34FBB" w:rsidRPr="002B3237" w:rsidRDefault="00B34FBB" w:rsidP="002B3237">
      <w:pPr>
        <w:spacing w:line="240" w:lineRule="auto"/>
        <w:rPr>
          <w:rFonts w:cs="Calibri"/>
          <w:b/>
          <w:sz w:val="24"/>
          <w:szCs w:val="24"/>
          <w:u w:val="single"/>
        </w:rPr>
      </w:pPr>
      <w:r w:rsidRPr="00E35DEE">
        <w:rPr>
          <w:rFonts w:cs="Calibri"/>
          <w:sz w:val="24"/>
          <w:szCs w:val="24"/>
        </w:rPr>
        <w:t xml:space="preserve">A death can affect the school community in different ways and </w:t>
      </w:r>
      <w:r>
        <w:rPr>
          <w:rFonts w:cs="Calibri"/>
          <w:sz w:val="24"/>
          <w:szCs w:val="24"/>
        </w:rPr>
        <w:t xml:space="preserve">often </w:t>
      </w:r>
      <w:r w:rsidRPr="00E35DEE">
        <w:rPr>
          <w:rFonts w:cs="Calibri"/>
          <w:sz w:val="24"/>
          <w:szCs w:val="24"/>
        </w:rPr>
        <w:t>depends on:</w:t>
      </w:r>
    </w:p>
    <w:p w:rsidR="00B34FBB" w:rsidRPr="00DC5FF9" w:rsidRDefault="00B34FBB" w:rsidP="002B3237">
      <w:pPr>
        <w:pStyle w:val="ListParagraph"/>
        <w:numPr>
          <w:ilvl w:val="1"/>
          <w:numId w:val="8"/>
        </w:numPr>
        <w:spacing w:after="0" w:line="240" w:lineRule="auto"/>
        <w:rPr>
          <w:rFonts w:cs="Calibri"/>
          <w:sz w:val="24"/>
          <w:szCs w:val="24"/>
        </w:rPr>
      </w:pPr>
      <w:r w:rsidRPr="00DC5FF9">
        <w:rPr>
          <w:rFonts w:cs="Calibri"/>
          <w:sz w:val="24"/>
          <w:szCs w:val="24"/>
        </w:rPr>
        <w:t>The role the deceased person had within school</w:t>
      </w:r>
    </w:p>
    <w:p w:rsidR="00B34FBB" w:rsidRPr="00DC5FF9" w:rsidRDefault="00B34FBB" w:rsidP="002B3237">
      <w:pPr>
        <w:pStyle w:val="ListParagraph"/>
        <w:numPr>
          <w:ilvl w:val="1"/>
          <w:numId w:val="8"/>
        </w:numPr>
        <w:spacing w:after="0" w:line="240" w:lineRule="auto"/>
        <w:rPr>
          <w:rFonts w:cs="Calibri"/>
          <w:sz w:val="24"/>
          <w:szCs w:val="24"/>
        </w:rPr>
      </w:pPr>
      <w:r w:rsidRPr="00DC5FF9">
        <w:rPr>
          <w:rFonts w:cs="Calibri"/>
          <w:sz w:val="24"/>
          <w:szCs w:val="24"/>
        </w:rPr>
        <w:t>How well known they were in the local community</w:t>
      </w:r>
    </w:p>
    <w:p w:rsidR="00B34FBB" w:rsidRPr="00DC5FF9" w:rsidRDefault="00B34FBB" w:rsidP="002B3237">
      <w:pPr>
        <w:pStyle w:val="ListParagraph"/>
        <w:numPr>
          <w:ilvl w:val="1"/>
          <w:numId w:val="8"/>
        </w:numPr>
        <w:spacing w:after="0" w:line="240" w:lineRule="auto"/>
        <w:rPr>
          <w:rFonts w:cs="Calibri"/>
          <w:sz w:val="24"/>
          <w:szCs w:val="24"/>
        </w:rPr>
      </w:pPr>
      <w:r w:rsidRPr="00DC5FF9">
        <w:rPr>
          <w:rFonts w:cs="Calibri"/>
          <w:sz w:val="24"/>
          <w:szCs w:val="24"/>
        </w:rPr>
        <w:t>Circumstances surrounding the death, particularly suicide or violent deaths</w:t>
      </w:r>
    </w:p>
    <w:p w:rsidR="00B34FBB" w:rsidRPr="00E35DEE" w:rsidRDefault="00B34FBB" w:rsidP="002B3237">
      <w:pPr>
        <w:spacing w:after="0" w:line="240" w:lineRule="auto"/>
        <w:rPr>
          <w:rFonts w:cs="Calibri"/>
          <w:sz w:val="24"/>
          <w:szCs w:val="24"/>
        </w:rPr>
      </w:pPr>
      <w:r w:rsidRPr="00E35DEE">
        <w:rPr>
          <w:rFonts w:cs="Calibri"/>
          <w:sz w:val="24"/>
          <w:szCs w:val="24"/>
        </w:rPr>
        <w:t xml:space="preserve">Rumour and gossip can be very damaging and can </w:t>
      </w:r>
      <w:r>
        <w:rPr>
          <w:rFonts w:cs="Calibri"/>
          <w:sz w:val="24"/>
          <w:szCs w:val="24"/>
        </w:rPr>
        <w:t xml:space="preserve">even </w:t>
      </w:r>
      <w:r w:rsidRPr="00E35DEE">
        <w:rPr>
          <w:rFonts w:cs="Calibri"/>
          <w:sz w:val="24"/>
          <w:szCs w:val="24"/>
        </w:rPr>
        <w:t>lead to both young and old developing the attitude that the death is not a topic to talk about.  Children and young people have a healthy curiosity</w:t>
      </w:r>
      <w:r>
        <w:rPr>
          <w:rFonts w:cs="Calibri"/>
          <w:sz w:val="24"/>
          <w:szCs w:val="24"/>
        </w:rPr>
        <w:t>,</w:t>
      </w:r>
      <w:r w:rsidRPr="00E35DEE">
        <w:rPr>
          <w:rFonts w:cs="Calibri"/>
          <w:sz w:val="24"/>
          <w:szCs w:val="24"/>
        </w:rPr>
        <w:t xml:space="preserve"> and if they are not informed of the circumstances or feel they are unable to ask questions</w:t>
      </w:r>
      <w:r>
        <w:rPr>
          <w:rFonts w:cs="Calibri"/>
          <w:sz w:val="24"/>
          <w:szCs w:val="24"/>
        </w:rPr>
        <w:t>,</w:t>
      </w:r>
      <w:r w:rsidRPr="00E35DEE">
        <w:rPr>
          <w:rFonts w:cs="Calibri"/>
          <w:sz w:val="24"/>
          <w:szCs w:val="24"/>
        </w:rPr>
        <w:t xml:space="preserve"> their normal grief process can be obstructed.  </w:t>
      </w:r>
    </w:p>
    <w:p w:rsidR="00B34FBB" w:rsidRPr="002B3237" w:rsidRDefault="00B34FBB" w:rsidP="002B3237">
      <w:pPr>
        <w:numPr>
          <w:ilvl w:val="0"/>
          <w:numId w:val="1"/>
        </w:numPr>
        <w:spacing w:after="0" w:line="240" w:lineRule="auto"/>
        <w:rPr>
          <w:rFonts w:cs="Calibri"/>
          <w:sz w:val="24"/>
          <w:szCs w:val="24"/>
        </w:rPr>
      </w:pPr>
      <w:r w:rsidRPr="002B3237">
        <w:rPr>
          <w:rFonts w:cs="Calibri"/>
          <w:sz w:val="24"/>
          <w:szCs w:val="24"/>
        </w:rPr>
        <w:t>Where possible, discussion should take place with the bereaved family and their wishes taken into account before any decisions are made in relation to how and what to tell the staff and wider school community.</w:t>
      </w:r>
    </w:p>
    <w:p w:rsidR="00B34FBB" w:rsidRPr="002B3237" w:rsidRDefault="00B34FBB" w:rsidP="002B3237">
      <w:pPr>
        <w:numPr>
          <w:ilvl w:val="0"/>
          <w:numId w:val="1"/>
        </w:numPr>
        <w:spacing w:after="0" w:line="240" w:lineRule="auto"/>
        <w:rPr>
          <w:rFonts w:cs="Calibri"/>
          <w:sz w:val="24"/>
          <w:szCs w:val="24"/>
        </w:rPr>
      </w:pPr>
      <w:r w:rsidRPr="002B3237">
        <w:rPr>
          <w:rFonts w:cs="Calibri"/>
          <w:sz w:val="24"/>
          <w:szCs w:val="24"/>
        </w:rPr>
        <w:t>It is important to consider any cultural or religious implications and seek advice if necessary.</w:t>
      </w:r>
    </w:p>
    <w:p w:rsidR="00B34FBB" w:rsidRPr="002B3237" w:rsidRDefault="00B34FBB" w:rsidP="002B3237">
      <w:pPr>
        <w:numPr>
          <w:ilvl w:val="0"/>
          <w:numId w:val="1"/>
        </w:numPr>
        <w:spacing w:after="0" w:line="240" w:lineRule="auto"/>
        <w:rPr>
          <w:rFonts w:cs="Calibri"/>
          <w:sz w:val="24"/>
          <w:szCs w:val="24"/>
        </w:rPr>
      </w:pPr>
      <w:r w:rsidRPr="002B3237">
        <w:rPr>
          <w:rFonts w:cs="Calibri"/>
          <w:sz w:val="24"/>
          <w:szCs w:val="24"/>
        </w:rPr>
        <w:t xml:space="preserve">ALL staff (including support staff such as lunch time supervisors, PE coaches…) </w:t>
      </w:r>
      <w:r w:rsidR="00484E1F" w:rsidRPr="002B3237">
        <w:rPr>
          <w:rFonts w:cs="Calibri"/>
          <w:sz w:val="24"/>
          <w:szCs w:val="24"/>
        </w:rPr>
        <w:t>will</w:t>
      </w:r>
      <w:r w:rsidRPr="002B3237">
        <w:rPr>
          <w:rFonts w:cs="Calibri"/>
          <w:sz w:val="24"/>
          <w:szCs w:val="24"/>
        </w:rPr>
        <w:t xml:space="preserve"> be informed as soon as possible using your normal method of communication, e.g. a whole school staff meeting or team meeting, ensure this includes part time staff and measures are taken to inform absent staff over the telephone.</w:t>
      </w:r>
    </w:p>
    <w:p w:rsidR="00B34FBB" w:rsidRPr="002B3237" w:rsidRDefault="00B34FBB" w:rsidP="002B3237">
      <w:pPr>
        <w:numPr>
          <w:ilvl w:val="0"/>
          <w:numId w:val="1"/>
        </w:numPr>
        <w:spacing w:after="0" w:line="240" w:lineRule="auto"/>
        <w:rPr>
          <w:rFonts w:cs="Calibri"/>
          <w:sz w:val="24"/>
          <w:szCs w:val="24"/>
        </w:rPr>
      </w:pPr>
      <w:r w:rsidRPr="002B3237">
        <w:rPr>
          <w:rFonts w:cs="Calibri"/>
          <w:sz w:val="24"/>
          <w:szCs w:val="24"/>
        </w:rPr>
        <w:t>Give a factual explanation of how the death occurred and if applicable the circumstances of what happened leading up to the death.</w:t>
      </w:r>
    </w:p>
    <w:p w:rsidR="002B3237" w:rsidRDefault="00B34FBB" w:rsidP="002B3237">
      <w:pPr>
        <w:numPr>
          <w:ilvl w:val="0"/>
          <w:numId w:val="1"/>
        </w:numPr>
        <w:spacing w:after="0" w:line="240" w:lineRule="auto"/>
        <w:rPr>
          <w:rFonts w:cs="Calibri"/>
          <w:sz w:val="24"/>
          <w:szCs w:val="24"/>
        </w:rPr>
      </w:pPr>
      <w:r w:rsidRPr="002B3237">
        <w:rPr>
          <w:rFonts w:cs="Calibri"/>
          <w:sz w:val="24"/>
          <w:szCs w:val="24"/>
        </w:rPr>
        <w:t>Ensure Senior Leadership team are prepared for reactions to this news including visible upset and feelings of anger/guilt. People may connect the incident to their own personal experience of bereavement, so feelings about past bereavements may need to be discussed.  This is perfectly natural.</w:t>
      </w:r>
    </w:p>
    <w:p w:rsidR="00B34FBB" w:rsidRPr="002B3237" w:rsidRDefault="00B34FBB" w:rsidP="002B3237">
      <w:pPr>
        <w:numPr>
          <w:ilvl w:val="0"/>
          <w:numId w:val="1"/>
        </w:numPr>
        <w:spacing w:after="0" w:line="240" w:lineRule="auto"/>
        <w:rPr>
          <w:rFonts w:cs="Calibri"/>
          <w:sz w:val="24"/>
          <w:szCs w:val="24"/>
        </w:rPr>
      </w:pPr>
      <w:r w:rsidRPr="002B3237">
        <w:rPr>
          <w:rFonts w:cs="Calibri"/>
          <w:sz w:val="24"/>
          <w:szCs w:val="24"/>
        </w:rPr>
        <w:t xml:space="preserve">Ensure a member of Senior Leadership is available to members of staff, parents or children if they are finding the situation particularly hard. Seek the advice of external support services as appropriate (see Appendix 4). </w:t>
      </w:r>
    </w:p>
    <w:p w:rsidR="00B34FBB" w:rsidRPr="00F26C14" w:rsidRDefault="00B34FBB" w:rsidP="002B3237">
      <w:pPr>
        <w:numPr>
          <w:ilvl w:val="0"/>
          <w:numId w:val="1"/>
        </w:numPr>
        <w:spacing w:after="0" w:line="240" w:lineRule="auto"/>
        <w:rPr>
          <w:rFonts w:cs="Calibri"/>
          <w:sz w:val="24"/>
          <w:szCs w:val="24"/>
        </w:rPr>
      </w:pPr>
      <w:r>
        <w:rPr>
          <w:rFonts w:cs="Calibri"/>
          <w:sz w:val="24"/>
          <w:szCs w:val="24"/>
        </w:rPr>
        <w:t>Be prepared to arrange supply cover if necessary.</w:t>
      </w:r>
    </w:p>
    <w:p w:rsidR="00B34FBB" w:rsidRPr="000F05F6" w:rsidRDefault="00B34FBB" w:rsidP="002B3237">
      <w:pPr>
        <w:numPr>
          <w:ilvl w:val="0"/>
          <w:numId w:val="1"/>
        </w:numPr>
        <w:spacing w:after="0" w:line="240" w:lineRule="auto"/>
        <w:rPr>
          <w:rFonts w:cs="Calibri"/>
          <w:sz w:val="24"/>
          <w:szCs w:val="24"/>
        </w:rPr>
      </w:pPr>
      <w:r w:rsidRPr="000F05F6">
        <w:rPr>
          <w:rFonts w:cs="Calibri"/>
          <w:sz w:val="24"/>
          <w:szCs w:val="24"/>
        </w:rPr>
        <w:t>Establish one person as a point of contact for the family to ensure free flow of accurate information to and from the school.</w:t>
      </w:r>
    </w:p>
    <w:p w:rsidR="00B34FBB" w:rsidRPr="00E35DEE" w:rsidRDefault="00B34FBB" w:rsidP="002B3237">
      <w:pPr>
        <w:numPr>
          <w:ilvl w:val="0"/>
          <w:numId w:val="1"/>
        </w:numPr>
        <w:spacing w:after="0" w:line="240" w:lineRule="auto"/>
        <w:rPr>
          <w:rFonts w:cs="Calibri"/>
          <w:sz w:val="24"/>
          <w:szCs w:val="24"/>
        </w:rPr>
      </w:pPr>
      <w:r>
        <w:rPr>
          <w:rFonts w:cs="Calibri"/>
          <w:sz w:val="24"/>
          <w:szCs w:val="24"/>
        </w:rPr>
        <w:t>Bereavement support or counselling should be available to all as necessary (</w:t>
      </w:r>
      <w:r w:rsidRPr="00E35DEE">
        <w:rPr>
          <w:rFonts w:cs="Calibri"/>
          <w:sz w:val="24"/>
          <w:szCs w:val="24"/>
        </w:rPr>
        <w:t xml:space="preserve">requesting </w:t>
      </w:r>
      <w:r>
        <w:rPr>
          <w:rFonts w:cs="Calibri"/>
          <w:sz w:val="24"/>
          <w:szCs w:val="24"/>
        </w:rPr>
        <w:t>external bereavement support if needed</w:t>
      </w:r>
      <w:r w:rsidRPr="00E35DEE">
        <w:rPr>
          <w:rFonts w:cs="Calibri"/>
          <w:sz w:val="24"/>
          <w:szCs w:val="24"/>
        </w:rPr>
        <w:t xml:space="preserve"> </w:t>
      </w:r>
      <w:r>
        <w:rPr>
          <w:rFonts w:cs="Calibri"/>
          <w:sz w:val="24"/>
          <w:szCs w:val="24"/>
        </w:rPr>
        <w:t>–</w:t>
      </w:r>
      <w:r w:rsidRPr="00E35DEE">
        <w:rPr>
          <w:rFonts w:cs="Calibri"/>
          <w:sz w:val="24"/>
          <w:szCs w:val="24"/>
        </w:rPr>
        <w:t xml:space="preserve"> </w:t>
      </w:r>
      <w:r>
        <w:rPr>
          <w:rFonts w:cs="Calibri"/>
          <w:sz w:val="24"/>
          <w:szCs w:val="24"/>
        </w:rPr>
        <w:t xml:space="preserve">Simon Says, </w:t>
      </w:r>
      <w:r w:rsidRPr="00E35DEE">
        <w:rPr>
          <w:rFonts w:cs="Calibri"/>
          <w:sz w:val="24"/>
          <w:szCs w:val="24"/>
        </w:rPr>
        <w:t xml:space="preserve">Winston’s Wish, Cruse, Compassionate Friends and the </w:t>
      </w:r>
      <w:r>
        <w:rPr>
          <w:rFonts w:cs="Calibri"/>
          <w:sz w:val="24"/>
          <w:szCs w:val="24"/>
        </w:rPr>
        <w:t xml:space="preserve">Educational Psychology Service, </w:t>
      </w:r>
      <w:r w:rsidRPr="00E35DEE">
        <w:rPr>
          <w:rFonts w:cs="Calibri"/>
          <w:sz w:val="24"/>
          <w:szCs w:val="24"/>
        </w:rPr>
        <w:t>if psychological de-briefing is thought necessary).</w:t>
      </w:r>
    </w:p>
    <w:p w:rsidR="00B34FBB" w:rsidRPr="00E35DEE" w:rsidRDefault="00B34FBB" w:rsidP="002B3237">
      <w:pPr>
        <w:numPr>
          <w:ilvl w:val="0"/>
          <w:numId w:val="1"/>
        </w:numPr>
        <w:spacing w:after="0" w:line="240" w:lineRule="auto"/>
        <w:rPr>
          <w:rFonts w:cs="Calibri"/>
          <w:sz w:val="24"/>
          <w:szCs w:val="24"/>
        </w:rPr>
      </w:pPr>
      <w:r w:rsidRPr="00E35DEE">
        <w:rPr>
          <w:rFonts w:cs="Calibri"/>
          <w:sz w:val="24"/>
          <w:szCs w:val="24"/>
        </w:rPr>
        <w:t>Arrange staff</w:t>
      </w:r>
      <w:r>
        <w:rPr>
          <w:rFonts w:cs="Calibri"/>
          <w:sz w:val="24"/>
          <w:szCs w:val="24"/>
        </w:rPr>
        <w:t>/pupil</w:t>
      </w:r>
      <w:r w:rsidRPr="00E35DEE">
        <w:rPr>
          <w:rFonts w:cs="Calibri"/>
          <w:sz w:val="24"/>
          <w:szCs w:val="24"/>
        </w:rPr>
        <w:t xml:space="preserve"> condolences with collaborative agreement if felt appropriate.</w:t>
      </w:r>
    </w:p>
    <w:p w:rsidR="00B34FBB" w:rsidRDefault="00B34FBB" w:rsidP="002B3237">
      <w:pPr>
        <w:numPr>
          <w:ilvl w:val="0"/>
          <w:numId w:val="1"/>
        </w:numPr>
        <w:spacing w:after="0" w:line="240" w:lineRule="auto"/>
        <w:rPr>
          <w:rFonts w:cs="Calibri"/>
          <w:sz w:val="24"/>
          <w:szCs w:val="24"/>
        </w:rPr>
      </w:pPr>
      <w:r>
        <w:rPr>
          <w:rFonts w:cs="Calibri"/>
          <w:sz w:val="24"/>
          <w:szCs w:val="24"/>
        </w:rPr>
        <w:t>Agree a set time for teachers to inform their class what has happened, how this is to be done and EXACTLY what is going to be said.  Identify any absent pupils.</w:t>
      </w:r>
    </w:p>
    <w:p w:rsidR="00B34FBB" w:rsidRPr="00E35DEE" w:rsidRDefault="00B34FBB" w:rsidP="002B3237">
      <w:pPr>
        <w:numPr>
          <w:ilvl w:val="0"/>
          <w:numId w:val="1"/>
        </w:numPr>
        <w:spacing w:after="0" w:line="240" w:lineRule="auto"/>
        <w:rPr>
          <w:rFonts w:cs="Calibri"/>
          <w:sz w:val="24"/>
          <w:szCs w:val="24"/>
        </w:rPr>
      </w:pPr>
      <w:r>
        <w:rPr>
          <w:rFonts w:cs="Calibri"/>
          <w:sz w:val="24"/>
          <w:szCs w:val="24"/>
        </w:rPr>
        <w:t>Be prepared to follow this up with a special assembly, memorial service or memorial tree/garden...</w:t>
      </w:r>
    </w:p>
    <w:p w:rsidR="00B34FBB" w:rsidRPr="000F05F6" w:rsidRDefault="00B34FBB" w:rsidP="002B3237">
      <w:pPr>
        <w:numPr>
          <w:ilvl w:val="0"/>
          <w:numId w:val="1"/>
        </w:numPr>
        <w:spacing w:after="0" w:line="240" w:lineRule="auto"/>
        <w:rPr>
          <w:rFonts w:cs="Calibri"/>
          <w:sz w:val="24"/>
          <w:szCs w:val="24"/>
        </w:rPr>
      </w:pPr>
      <w:r w:rsidRPr="000F05F6">
        <w:rPr>
          <w:rFonts w:cs="Calibri"/>
          <w:sz w:val="24"/>
          <w:szCs w:val="24"/>
        </w:rPr>
        <w:t>Arrange for the Wellbeing Team or Senior Leadership Team to be on hand at the end of the working day for staff to de-brief and reflect upon the day’s events and to agree upon any further action or support that may need to be put in place</w:t>
      </w:r>
      <w:r>
        <w:rPr>
          <w:rFonts w:cs="Calibri"/>
          <w:sz w:val="24"/>
          <w:szCs w:val="24"/>
        </w:rPr>
        <w:t xml:space="preserve">. </w:t>
      </w:r>
      <w:r w:rsidRPr="000F05F6">
        <w:rPr>
          <w:rFonts w:cs="Calibri"/>
          <w:sz w:val="24"/>
          <w:szCs w:val="24"/>
        </w:rPr>
        <w:t xml:space="preserve"> Staff who will be alone that night could be identified and arrangements made for colleagues to contact them by phone if necessary.</w:t>
      </w:r>
    </w:p>
    <w:p w:rsidR="00B34FBB" w:rsidRPr="00E35DEE" w:rsidRDefault="00B34FBB" w:rsidP="002B3237">
      <w:pPr>
        <w:numPr>
          <w:ilvl w:val="0"/>
          <w:numId w:val="1"/>
        </w:numPr>
        <w:spacing w:after="0" w:line="240" w:lineRule="auto"/>
        <w:rPr>
          <w:rFonts w:cs="Calibri"/>
          <w:sz w:val="24"/>
          <w:szCs w:val="24"/>
        </w:rPr>
      </w:pPr>
      <w:r w:rsidRPr="00E35DEE">
        <w:rPr>
          <w:rFonts w:cs="Calibri"/>
          <w:sz w:val="24"/>
          <w:szCs w:val="24"/>
        </w:rPr>
        <w:t>Speed and chaos may be a major factor on a day when a critical incident has happened – the speed and chaos meaning that constant referring to plans and lists is not possible.  DON’T WO</w:t>
      </w:r>
      <w:r>
        <w:rPr>
          <w:rFonts w:cs="Calibri"/>
          <w:sz w:val="24"/>
          <w:szCs w:val="24"/>
        </w:rPr>
        <w:t>RRY! Be confident enough to go w</w:t>
      </w:r>
      <w:r w:rsidRPr="00E35DEE">
        <w:rPr>
          <w:rFonts w:cs="Calibri"/>
          <w:sz w:val="24"/>
          <w:szCs w:val="24"/>
        </w:rPr>
        <w:t>ith your gut instinct.  Remember that keeping people as informed as possib</w:t>
      </w:r>
      <w:r>
        <w:rPr>
          <w:rFonts w:cs="Calibri"/>
          <w:sz w:val="24"/>
          <w:szCs w:val="24"/>
        </w:rPr>
        <w:t>le is always helpful.</w:t>
      </w:r>
    </w:p>
    <w:p w:rsidR="00B34FBB" w:rsidRDefault="00B34FBB" w:rsidP="002B3237">
      <w:pPr>
        <w:numPr>
          <w:ilvl w:val="0"/>
          <w:numId w:val="1"/>
        </w:numPr>
        <w:spacing w:after="0" w:line="240" w:lineRule="auto"/>
        <w:rPr>
          <w:rFonts w:cs="Calibri"/>
          <w:sz w:val="24"/>
          <w:szCs w:val="24"/>
        </w:rPr>
      </w:pPr>
      <w:r>
        <w:rPr>
          <w:rFonts w:cs="Calibri"/>
          <w:sz w:val="24"/>
          <w:szCs w:val="24"/>
        </w:rPr>
        <w:t>Where possible staff who have requested to attend the funeral or memorial should be released.</w:t>
      </w:r>
    </w:p>
    <w:p w:rsidR="00484E1F" w:rsidRDefault="00484E1F" w:rsidP="00484E1F">
      <w:pPr>
        <w:ind w:left="360"/>
        <w:rPr>
          <w:rFonts w:cs="Calibri"/>
          <w:sz w:val="24"/>
          <w:szCs w:val="24"/>
        </w:rPr>
      </w:pPr>
    </w:p>
    <w:p w:rsidR="00484E1F" w:rsidRPr="002B3237" w:rsidRDefault="002B3237" w:rsidP="002B3237">
      <w:pPr>
        <w:spacing w:after="0" w:line="240" w:lineRule="auto"/>
        <w:rPr>
          <w:rFonts w:cs="Calibri"/>
          <w:b/>
          <w:sz w:val="24"/>
          <w:szCs w:val="24"/>
          <w:u w:val="single"/>
        </w:rPr>
      </w:pPr>
      <w:r w:rsidRPr="002B3237">
        <w:rPr>
          <w:rFonts w:cs="Calibri"/>
          <w:b/>
          <w:sz w:val="24"/>
          <w:szCs w:val="24"/>
          <w:u w:val="single"/>
        </w:rPr>
        <w:t>Telling Pupils:</w:t>
      </w:r>
    </w:p>
    <w:p w:rsidR="00B34FBB" w:rsidRPr="00925890" w:rsidRDefault="00B34FBB" w:rsidP="002B3237">
      <w:pPr>
        <w:spacing w:after="0" w:line="240" w:lineRule="auto"/>
        <w:rPr>
          <w:rFonts w:cs="Calibri"/>
          <w:sz w:val="24"/>
          <w:szCs w:val="24"/>
          <w:u w:val="single"/>
        </w:rPr>
      </w:pPr>
      <w:r w:rsidRPr="00520E9B">
        <w:rPr>
          <w:rFonts w:cs="Calibri"/>
          <w:sz w:val="24"/>
          <w:szCs w:val="24"/>
        </w:rPr>
        <w:t>People often think that children do not grieve, but even very young children will want to know what happened, how it happened, why it happened and perhaps most importantly of all, what happens next?</w:t>
      </w:r>
    </w:p>
    <w:p w:rsidR="00B34FBB" w:rsidRPr="00520E9B" w:rsidRDefault="00B34FBB" w:rsidP="002B3237">
      <w:pPr>
        <w:spacing w:after="0" w:line="240" w:lineRule="auto"/>
        <w:rPr>
          <w:rFonts w:cs="Calibri"/>
          <w:sz w:val="24"/>
          <w:szCs w:val="24"/>
        </w:rPr>
      </w:pPr>
      <w:r w:rsidRPr="00520E9B">
        <w:rPr>
          <w:rFonts w:cs="Calibri"/>
          <w:sz w:val="24"/>
          <w:szCs w:val="24"/>
        </w:rPr>
        <w:t>The following guidelines will help you to inform children of the death:</w:t>
      </w:r>
    </w:p>
    <w:p w:rsidR="00B34FBB" w:rsidRPr="004E61FD" w:rsidRDefault="00B34FBB" w:rsidP="002B3237">
      <w:pPr>
        <w:numPr>
          <w:ilvl w:val="0"/>
          <w:numId w:val="1"/>
        </w:numPr>
        <w:spacing w:after="0" w:line="240" w:lineRule="auto"/>
        <w:rPr>
          <w:rFonts w:cs="Calibri"/>
          <w:sz w:val="24"/>
          <w:szCs w:val="24"/>
        </w:rPr>
      </w:pPr>
      <w:r w:rsidRPr="004E61FD">
        <w:rPr>
          <w:rFonts w:cs="Calibri"/>
          <w:sz w:val="24"/>
          <w:szCs w:val="24"/>
        </w:rPr>
        <w:t xml:space="preserve">Identify children who are most likely to be impacted by the news because they had a close relationship with the deceased or are already bereaved to be told together as a separate group.  Where possible inform pupils in the smallest </w:t>
      </w:r>
      <w:r w:rsidR="002B3237">
        <w:rPr>
          <w:rFonts w:cs="Calibri"/>
          <w:sz w:val="24"/>
          <w:szCs w:val="24"/>
        </w:rPr>
        <w:t>group, preferably class or</w:t>
      </w:r>
      <w:r w:rsidRPr="004E61FD">
        <w:rPr>
          <w:rFonts w:cs="Calibri"/>
          <w:sz w:val="24"/>
          <w:szCs w:val="24"/>
        </w:rPr>
        <w:t xml:space="preserve"> groups.  This should be done by adults they know.</w:t>
      </w:r>
    </w:p>
    <w:p w:rsidR="00B34FBB" w:rsidRPr="00520E9B" w:rsidRDefault="00B34FBB" w:rsidP="002B3237">
      <w:pPr>
        <w:numPr>
          <w:ilvl w:val="0"/>
          <w:numId w:val="1"/>
        </w:numPr>
        <w:spacing w:after="0" w:line="240" w:lineRule="auto"/>
        <w:rPr>
          <w:rFonts w:cs="Calibri"/>
          <w:sz w:val="24"/>
          <w:szCs w:val="24"/>
        </w:rPr>
      </w:pPr>
      <w:r w:rsidRPr="00520E9B">
        <w:rPr>
          <w:rFonts w:cs="Calibri"/>
          <w:sz w:val="24"/>
          <w:szCs w:val="24"/>
        </w:rPr>
        <w:t>It is always a shock when a death occurs in a school even if it may have been antici</w:t>
      </w:r>
      <w:r>
        <w:rPr>
          <w:rFonts w:cs="Calibri"/>
          <w:sz w:val="24"/>
          <w:szCs w:val="24"/>
        </w:rPr>
        <w:t>pated.</w:t>
      </w:r>
      <w:r w:rsidRPr="00520E9B">
        <w:rPr>
          <w:rFonts w:cs="Calibri"/>
          <w:sz w:val="24"/>
          <w:szCs w:val="24"/>
        </w:rPr>
        <w:t xml:space="preserve">  Children expect to live foreve</w:t>
      </w:r>
      <w:r>
        <w:rPr>
          <w:rFonts w:cs="Calibri"/>
          <w:sz w:val="24"/>
          <w:szCs w:val="24"/>
        </w:rPr>
        <w:t xml:space="preserve">r, and so a fellow student dying can </w:t>
      </w:r>
      <w:r w:rsidRPr="00520E9B">
        <w:rPr>
          <w:rFonts w:cs="Calibri"/>
          <w:sz w:val="24"/>
          <w:szCs w:val="24"/>
        </w:rPr>
        <w:t>feel quite shocking.</w:t>
      </w:r>
      <w:r w:rsidRPr="004E61FD">
        <w:rPr>
          <w:rFonts w:cs="Calibri"/>
          <w:sz w:val="24"/>
          <w:szCs w:val="24"/>
        </w:rPr>
        <w:t xml:space="preserve"> </w:t>
      </w:r>
      <w:r w:rsidRPr="00520E9B">
        <w:rPr>
          <w:rFonts w:cs="Calibri"/>
          <w:sz w:val="24"/>
          <w:szCs w:val="24"/>
        </w:rPr>
        <w:t>Experience has shown that it is more beneficial if all pupils are informed</w:t>
      </w:r>
      <w:r>
        <w:rPr>
          <w:rFonts w:cs="Calibri"/>
          <w:sz w:val="24"/>
          <w:szCs w:val="24"/>
        </w:rPr>
        <w:t>.</w:t>
      </w:r>
    </w:p>
    <w:p w:rsidR="00B34FBB" w:rsidRPr="00520E9B" w:rsidRDefault="00B34FBB" w:rsidP="002B3237">
      <w:pPr>
        <w:numPr>
          <w:ilvl w:val="0"/>
          <w:numId w:val="1"/>
        </w:numPr>
        <w:spacing w:after="0" w:line="240" w:lineRule="auto"/>
        <w:rPr>
          <w:rFonts w:cs="Calibri"/>
          <w:sz w:val="24"/>
          <w:szCs w:val="24"/>
        </w:rPr>
      </w:pPr>
      <w:r w:rsidRPr="00520E9B">
        <w:rPr>
          <w:rFonts w:cs="Calibri"/>
          <w:sz w:val="24"/>
          <w:szCs w:val="24"/>
        </w:rPr>
        <w:t>Provide staff with guide</w:t>
      </w:r>
      <w:r>
        <w:rPr>
          <w:rFonts w:cs="Calibri"/>
          <w:sz w:val="24"/>
          <w:szCs w:val="24"/>
        </w:rPr>
        <w:t xml:space="preserve">lines on how to inform children; </w:t>
      </w:r>
      <w:r w:rsidRPr="00B10ED2">
        <w:rPr>
          <w:rFonts w:cs="Calibri"/>
          <w:sz w:val="24"/>
          <w:szCs w:val="24"/>
        </w:rPr>
        <w:t>be honest, it is ok to say if you don’t have the answers but remember to revisit the question at a later d</w:t>
      </w:r>
      <w:r>
        <w:rPr>
          <w:rFonts w:cs="Calibri"/>
          <w:sz w:val="24"/>
          <w:szCs w:val="24"/>
        </w:rPr>
        <w:t>ate when you do have the answer</w:t>
      </w:r>
      <w:r w:rsidRPr="00B10ED2">
        <w:rPr>
          <w:rFonts w:cs="Calibri"/>
          <w:sz w:val="24"/>
          <w:szCs w:val="24"/>
        </w:rPr>
        <w:t xml:space="preserve"> </w:t>
      </w:r>
      <w:r w:rsidRPr="00520E9B">
        <w:rPr>
          <w:rFonts w:cs="Calibri"/>
          <w:sz w:val="24"/>
          <w:szCs w:val="24"/>
        </w:rPr>
        <w:t>(See Appendix 1)</w:t>
      </w:r>
      <w:r>
        <w:rPr>
          <w:rFonts w:cs="Calibri"/>
          <w:sz w:val="24"/>
          <w:szCs w:val="24"/>
        </w:rPr>
        <w:t>.</w:t>
      </w:r>
    </w:p>
    <w:p w:rsidR="00B34FBB" w:rsidRPr="00520E9B" w:rsidRDefault="00B34FBB" w:rsidP="002B3237">
      <w:pPr>
        <w:numPr>
          <w:ilvl w:val="0"/>
          <w:numId w:val="1"/>
        </w:numPr>
        <w:spacing w:after="0" w:line="240" w:lineRule="auto"/>
        <w:rPr>
          <w:rFonts w:cs="Calibri"/>
          <w:sz w:val="24"/>
          <w:szCs w:val="24"/>
        </w:rPr>
      </w:pPr>
      <w:r w:rsidRPr="00520E9B">
        <w:rPr>
          <w:rFonts w:cs="Calibri"/>
          <w:sz w:val="24"/>
          <w:szCs w:val="24"/>
        </w:rPr>
        <w:t>Be prepared for children to say or do the unexpected, experience has shown some responses or apparent lack of response may be upsetting for adults.  No apparent response does not mean that a child does not care.</w:t>
      </w:r>
    </w:p>
    <w:p w:rsidR="00B34FBB" w:rsidRPr="00520E9B" w:rsidRDefault="00B34FBB" w:rsidP="002B3237">
      <w:pPr>
        <w:numPr>
          <w:ilvl w:val="0"/>
          <w:numId w:val="1"/>
        </w:numPr>
        <w:spacing w:after="0" w:line="240" w:lineRule="auto"/>
        <w:rPr>
          <w:rFonts w:cs="Calibri"/>
          <w:sz w:val="24"/>
          <w:szCs w:val="24"/>
        </w:rPr>
      </w:pPr>
      <w:r w:rsidRPr="00520E9B">
        <w:rPr>
          <w:rFonts w:cs="Calibri"/>
          <w:sz w:val="24"/>
          <w:szCs w:val="24"/>
        </w:rPr>
        <w:t xml:space="preserve">Try to identify any key answers that you may need to prepare, e.g. the facts about an illness, or dates which may be relevant to the death such as end of school year and changing class or schools. </w:t>
      </w:r>
    </w:p>
    <w:p w:rsidR="00B34FBB" w:rsidRPr="00520E9B" w:rsidRDefault="00B34FBB" w:rsidP="002B3237">
      <w:pPr>
        <w:numPr>
          <w:ilvl w:val="0"/>
          <w:numId w:val="1"/>
        </w:numPr>
        <w:spacing w:after="0" w:line="240" w:lineRule="auto"/>
        <w:rPr>
          <w:rFonts w:cs="Calibri"/>
          <w:sz w:val="24"/>
          <w:szCs w:val="24"/>
        </w:rPr>
      </w:pPr>
      <w:r w:rsidRPr="00520E9B">
        <w:rPr>
          <w:rFonts w:cs="Calibri"/>
          <w:sz w:val="24"/>
          <w:szCs w:val="24"/>
        </w:rPr>
        <w:t>End up discussion on a positive note - not all people who are ill or have accidents die - many get better.  Consider a prayer to remember the deceased and their family.  Perhaps co-ordinate an assembly to end discussion.</w:t>
      </w:r>
    </w:p>
    <w:p w:rsidR="00B34FBB" w:rsidRPr="00925890" w:rsidRDefault="00B34FBB" w:rsidP="002B3237">
      <w:pPr>
        <w:numPr>
          <w:ilvl w:val="0"/>
          <w:numId w:val="1"/>
        </w:numPr>
        <w:spacing w:after="0" w:line="240" w:lineRule="auto"/>
        <w:rPr>
          <w:rFonts w:cs="Calibri"/>
          <w:sz w:val="24"/>
          <w:szCs w:val="24"/>
        </w:rPr>
      </w:pPr>
      <w:r w:rsidRPr="00520E9B">
        <w:rPr>
          <w:rFonts w:cs="Calibri"/>
          <w:sz w:val="24"/>
          <w:szCs w:val="24"/>
        </w:rPr>
        <w:t>Do pupils want to do an activity to express their thoughts and feelings? Do they want to arrange for representatives to attend the funeral?  How will this be managed?</w:t>
      </w:r>
      <w:r w:rsidRPr="00925890">
        <w:rPr>
          <w:rFonts w:eastAsia="Calibri"/>
          <w:i/>
          <w:sz w:val="24"/>
          <w:szCs w:val="24"/>
        </w:rPr>
        <w:t xml:space="preserve"> </w:t>
      </w:r>
    </w:p>
    <w:p w:rsidR="002B3237" w:rsidRDefault="002B3237" w:rsidP="00B34FBB">
      <w:pPr>
        <w:spacing w:after="200" w:line="276" w:lineRule="auto"/>
        <w:jc w:val="center"/>
        <w:rPr>
          <w:rFonts w:eastAsia="Calibri"/>
          <w:i/>
          <w:sz w:val="24"/>
          <w:szCs w:val="24"/>
        </w:rPr>
      </w:pPr>
    </w:p>
    <w:p w:rsidR="00B34FBB" w:rsidRDefault="00B34FBB" w:rsidP="00B34FBB">
      <w:pPr>
        <w:spacing w:after="200" w:line="276" w:lineRule="auto"/>
        <w:jc w:val="center"/>
        <w:rPr>
          <w:rFonts w:eastAsia="Calibri"/>
          <w:i/>
          <w:sz w:val="24"/>
          <w:szCs w:val="24"/>
        </w:rPr>
      </w:pPr>
      <w:r w:rsidRPr="00520E9B">
        <w:rPr>
          <w:rFonts w:eastAsia="Calibri"/>
          <w:i/>
          <w:sz w:val="24"/>
          <w:szCs w:val="24"/>
        </w:rPr>
        <w:t xml:space="preserve">Grief will last a life time and can surface throughout with new </w:t>
      </w:r>
      <w:r>
        <w:rPr>
          <w:rFonts w:eastAsia="Calibri"/>
          <w:i/>
          <w:sz w:val="24"/>
          <w:szCs w:val="24"/>
        </w:rPr>
        <w:t>questions and many reflections</w:t>
      </w:r>
    </w:p>
    <w:p w:rsidR="002B3237" w:rsidRPr="002B3237" w:rsidRDefault="002B3237" w:rsidP="002B3237">
      <w:pPr>
        <w:spacing w:after="0" w:line="240" w:lineRule="auto"/>
        <w:rPr>
          <w:rFonts w:eastAsia="Calibri"/>
          <w:sz w:val="24"/>
          <w:szCs w:val="24"/>
          <w:u w:val="single"/>
        </w:rPr>
      </w:pPr>
      <w:r w:rsidRPr="002B3237">
        <w:rPr>
          <w:rFonts w:eastAsia="Calibri"/>
          <w:sz w:val="24"/>
          <w:szCs w:val="24"/>
          <w:u w:val="single"/>
        </w:rPr>
        <w:t>In the days after the death:</w:t>
      </w:r>
    </w:p>
    <w:p w:rsidR="00B34FBB" w:rsidRPr="00520E9B" w:rsidRDefault="00B34FBB" w:rsidP="002B3237">
      <w:pPr>
        <w:spacing w:after="0" w:line="240" w:lineRule="auto"/>
        <w:rPr>
          <w:rFonts w:eastAsia="Calibri"/>
          <w:sz w:val="24"/>
          <w:szCs w:val="24"/>
        </w:rPr>
      </w:pPr>
      <w:r w:rsidRPr="00520E9B">
        <w:rPr>
          <w:rFonts w:eastAsia="Calibri"/>
          <w:sz w:val="24"/>
          <w:szCs w:val="24"/>
        </w:rPr>
        <w:t xml:space="preserve">It is important to consider any cultural or religious implications and seek advice if necessary. </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 xml:space="preserve">Ensure nominated staff with responsibilities for supporting staff and children, are available to do so. </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 xml:space="preserve">It may be necessary temporarily to provide staff cover for their normal activities. </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 xml:space="preserve">Identify an allocated quiet place where children, young people and staff can go if necessary. </w:t>
      </w:r>
      <w:r w:rsidR="002B3237">
        <w:rPr>
          <w:rFonts w:eastAsia="Calibri"/>
          <w:sz w:val="24"/>
          <w:szCs w:val="24"/>
        </w:rPr>
        <w:t>This may</w:t>
      </w:r>
      <w:r w:rsidR="00484E1F">
        <w:rPr>
          <w:rFonts w:eastAsia="Calibri"/>
          <w:sz w:val="24"/>
          <w:szCs w:val="24"/>
        </w:rPr>
        <w:t xml:space="preserve"> be the Rainbow Room.</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 xml:space="preserve">It is preferable for there to be minimum disruption to the timetable but some flexibility may be required. </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Try to engender an awareness of when people need help and support, particularly those who worked closely with the person who has died and secretaries</w:t>
      </w:r>
      <w:r>
        <w:rPr>
          <w:rFonts w:eastAsia="Calibri"/>
          <w:sz w:val="24"/>
          <w:szCs w:val="24"/>
        </w:rPr>
        <w:t xml:space="preserve"> </w:t>
      </w:r>
      <w:r w:rsidRPr="00520E9B">
        <w:rPr>
          <w:rFonts w:eastAsia="Calibri"/>
          <w:sz w:val="24"/>
          <w:szCs w:val="24"/>
        </w:rPr>
        <w:t xml:space="preserve">/administrative staff who are taking telephone calls, dealing with parents etc.  </w:t>
      </w:r>
    </w:p>
    <w:p w:rsidR="00B34FBB" w:rsidRPr="00520E9B" w:rsidRDefault="00B34FBB" w:rsidP="002B3237">
      <w:pPr>
        <w:numPr>
          <w:ilvl w:val="0"/>
          <w:numId w:val="1"/>
        </w:numPr>
        <w:spacing w:after="0" w:line="240" w:lineRule="auto"/>
        <w:rPr>
          <w:rFonts w:eastAsia="Calibri"/>
          <w:sz w:val="24"/>
          <w:szCs w:val="24"/>
        </w:rPr>
      </w:pPr>
      <w:r w:rsidRPr="00520E9B">
        <w:rPr>
          <w:rFonts w:eastAsia="Calibri"/>
          <w:sz w:val="24"/>
          <w:szCs w:val="24"/>
        </w:rPr>
        <w:t xml:space="preserve">Through the nominated staff member who has responsibilities for liaising with the individual’s family, ascertain their wishes about the school’s involvement in the funeral, if any. </w:t>
      </w:r>
    </w:p>
    <w:p w:rsidR="00B34FBB" w:rsidRPr="00520E9B" w:rsidRDefault="00B34FBB" w:rsidP="00B34FBB">
      <w:pPr>
        <w:spacing w:after="200" w:line="276" w:lineRule="auto"/>
        <w:rPr>
          <w:rFonts w:eastAsia="Calibri"/>
          <w:sz w:val="24"/>
          <w:szCs w:val="24"/>
        </w:rPr>
      </w:pPr>
      <w:r w:rsidRPr="00520E9B">
        <w:rPr>
          <w:rFonts w:eastAsia="Calibri"/>
          <w:sz w:val="24"/>
          <w:szCs w:val="24"/>
        </w:rPr>
        <w:t xml:space="preserve"> </w:t>
      </w:r>
    </w:p>
    <w:p w:rsidR="00B34FBB" w:rsidRPr="00520E9B" w:rsidRDefault="00B34FBB" w:rsidP="002B3237">
      <w:pPr>
        <w:spacing w:after="0" w:line="240" w:lineRule="auto"/>
        <w:rPr>
          <w:rFonts w:eastAsia="Calibri"/>
          <w:sz w:val="24"/>
          <w:szCs w:val="24"/>
        </w:rPr>
      </w:pPr>
      <w:r w:rsidRPr="00520E9B">
        <w:rPr>
          <w:rFonts w:eastAsia="Calibri"/>
          <w:sz w:val="24"/>
          <w:szCs w:val="24"/>
        </w:rPr>
        <w:t xml:space="preserve"> </w:t>
      </w:r>
      <w:r>
        <w:rPr>
          <w:rFonts w:eastAsia="Calibri"/>
          <w:sz w:val="24"/>
          <w:szCs w:val="24"/>
        </w:rPr>
        <w:t xml:space="preserve">In line with the families’ wishes </w:t>
      </w:r>
      <w:r w:rsidR="002B3237">
        <w:rPr>
          <w:rFonts w:eastAsia="Calibri"/>
          <w:sz w:val="24"/>
          <w:szCs w:val="24"/>
        </w:rPr>
        <w:t xml:space="preserve">we will </w:t>
      </w:r>
      <w:r>
        <w:rPr>
          <w:rFonts w:eastAsia="Calibri"/>
          <w:sz w:val="24"/>
          <w:szCs w:val="24"/>
        </w:rPr>
        <w:t>c</w:t>
      </w:r>
      <w:r w:rsidRPr="00520E9B">
        <w:rPr>
          <w:rFonts w:eastAsia="Calibri"/>
          <w:sz w:val="24"/>
          <w:szCs w:val="24"/>
        </w:rPr>
        <w:t xml:space="preserve">onsider </w:t>
      </w:r>
      <w:r w:rsidR="002B3237">
        <w:rPr>
          <w:rFonts w:eastAsia="Calibri"/>
          <w:sz w:val="24"/>
          <w:szCs w:val="24"/>
        </w:rPr>
        <w:t xml:space="preserve">the </w:t>
      </w:r>
      <w:r w:rsidRPr="00520E9B">
        <w:rPr>
          <w:rFonts w:eastAsia="Calibri"/>
          <w:sz w:val="24"/>
          <w:szCs w:val="24"/>
        </w:rPr>
        <w:t xml:space="preserve">practical issues such as: </w:t>
      </w:r>
    </w:p>
    <w:p w:rsidR="00B34FBB" w:rsidRPr="00520E9B" w:rsidRDefault="00B34FBB" w:rsidP="002B3237">
      <w:pPr>
        <w:numPr>
          <w:ilvl w:val="0"/>
          <w:numId w:val="2"/>
        </w:numPr>
        <w:spacing w:after="0" w:line="240" w:lineRule="auto"/>
        <w:rPr>
          <w:rFonts w:eastAsia="Calibri"/>
          <w:sz w:val="24"/>
          <w:szCs w:val="24"/>
        </w:rPr>
      </w:pPr>
      <w:r>
        <w:rPr>
          <w:rFonts w:eastAsia="Calibri"/>
          <w:sz w:val="24"/>
          <w:szCs w:val="24"/>
        </w:rPr>
        <w:t>S</w:t>
      </w:r>
      <w:r w:rsidRPr="00520E9B">
        <w:rPr>
          <w:rFonts w:eastAsia="Calibri"/>
          <w:sz w:val="24"/>
          <w:szCs w:val="24"/>
        </w:rPr>
        <w:t>ending flowers to the home or to the funeral, making a collection etc</w:t>
      </w:r>
      <w:r>
        <w:rPr>
          <w:rFonts w:eastAsia="Calibri"/>
          <w:sz w:val="24"/>
          <w:szCs w:val="24"/>
        </w:rPr>
        <w:t>..</w:t>
      </w:r>
      <w:r w:rsidRPr="00520E9B">
        <w:rPr>
          <w:rFonts w:eastAsia="Calibri"/>
          <w:sz w:val="24"/>
          <w:szCs w:val="24"/>
        </w:rPr>
        <w:t>.</w:t>
      </w:r>
    </w:p>
    <w:p w:rsidR="00B34FBB" w:rsidRPr="00520E9B" w:rsidRDefault="00B34FBB" w:rsidP="002B3237">
      <w:pPr>
        <w:numPr>
          <w:ilvl w:val="0"/>
          <w:numId w:val="2"/>
        </w:numPr>
        <w:spacing w:after="0" w:line="240" w:lineRule="auto"/>
        <w:rPr>
          <w:rFonts w:eastAsia="Calibri"/>
          <w:sz w:val="24"/>
          <w:szCs w:val="24"/>
        </w:rPr>
      </w:pPr>
      <w:r w:rsidRPr="00520E9B">
        <w:rPr>
          <w:rFonts w:eastAsia="Calibri"/>
          <w:sz w:val="24"/>
          <w:szCs w:val="24"/>
        </w:rPr>
        <w:t>Who will attend t</w:t>
      </w:r>
      <w:r>
        <w:rPr>
          <w:rFonts w:eastAsia="Calibri"/>
          <w:sz w:val="24"/>
          <w:szCs w:val="24"/>
        </w:rPr>
        <w:t>he funeral?</w:t>
      </w:r>
    </w:p>
    <w:p w:rsidR="00B34FBB" w:rsidRPr="00520E9B" w:rsidRDefault="00B34FBB" w:rsidP="002B3237">
      <w:pPr>
        <w:numPr>
          <w:ilvl w:val="0"/>
          <w:numId w:val="2"/>
        </w:numPr>
        <w:spacing w:after="0" w:line="240" w:lineRule="auto"/>
        <w:rPr>
          <w:rFonts w:eastAsia="Calibri"/>
          <w:sz w:val="24"/>
          <w:szCs w:val="24"/>
        </w:rPr>
      </w:pPr>
      <w:r w:rsidRPr="00520E9B">
        <w:rPr>
          <w:rFonts w:eastAsia="Calibri"/>
          <w:sz w:val="24"/>
          <w:szCs w:val="24"/>
        </w:rPr>
        <w:t>Cover for any staff who may be going to the funeral.</w:t>
      </w:r>
    </w:p>
    <w:p w:rsidR="00B34FBB" w:rsidRPr="00520E9B" w:rsidRDefault="00B34FBB" w:rsidP="002B3237">
      <w:pPr>
        <w:numPr>
          <w:ilvl w:val="0"/>
          <w:numId w:val="2"/>
        </w:numPr>
        <w:spacing w:after="0" w:line="240" w:lineRule="auto"/>
        <w:rPr>
          <w:rFonts w:eastAsia="Calibri"/>
          <w:sz w:val="24"/>
          <w:szCs w:val="24"/>
        </w:rPr>
      </w:pPr>
      <w:r w:rsidRPr="00520E9B">
        <w:rPr>
          <w:rFonts w:eastAsia="Calibri"/>
          <w:sz w:val="24"/>
          <w:szCs w:val="24"/>
        </w:rPr>
        <w:t xml:space="preserve">Informing the parents of those pupils who will be involved. </w:t>
      </w:r>
    </w:p>
    <w:p w:rsidR="00B34FBB" w:rsidRDefault="00B34FBB" w:rsidP="002B3237">
      <w:pPr>
        <w:numPr>
          <w:ilvl w:val="0"/>
          <w:numId w:val="2"/>
        </w:numPr>
        <w:spacing w:after="0" w:line="240" w:lineRule="auto"/>
        <w:rPr>
          <w:rFonts w:eastAsia="Calibri"/>
          <w:sz w:val="24"/>
          <w:szCs w:val="24"/>
        </w:rPr>
      </w:pPr>
      <w:r w:rsidRPr="00520E9B">
        <w:rPr>
          <w:rFonts w:eastAsia="Calibri"/>
          <w:sz w:val="24"/>
          <w:szCs w:val="24"/>
        </w:rPr>
        <w:t>Possible closure of the school.  If this is the case remember to tell lunch</w:t>
      </w:r>
      <w:r>
        <w:rPr>
          <w:rFonts w:eastAsia="Calibri"/>
          <w:sz w:val="24"/>
          <w:szCs w:val="24"/>
        </w:rPr>
        <w:t>time supervisors, caretaker etc.</w:t>
      </w:r>
      <w:r w:rsidRPr="00520E9B">
        <w:rPr>
          <w:rFonts w:eastAsia="Calibri"/>
          <w:sz w:val="24"/>
          <w:szCs w:val="24"/>
        </w:rPr>
        <w:t xml:space="preserve"> in advance.</w:t>
      </w:r>
    </w:p>
    <w:p w:rsidR="00B34FBB" w:rsidRDefault="00B34FBB" w:rsidP="00B34FBB">
      <w:pPr>
        <w:spacing w:after="200" w:line="276" w:lineRule="auto"/>
        <w:rPr>
          <w:rFonts w:eastAsia="Calibri"/>
          <w:sz w:val="24"/>
          <w:szCs w:val="24"/>
        </w:rPr>
      </w:pPr>
    </w:p>
    <w:p w:rsidR="00484E1F" w:rsidRPr="002B3237" w:rsidRDefault="002B3237" w:rsidP="00B34FBB">
      <w:pPr>
        <w:spacing w:after="200" w:line="276" w:lineRule="auto"/>
        <w:rPr>
          <w:rFonts w:eastAsia="Calibri"/>
          <w:b/>
          <w:sz w:val="24"/>
          <w:szCs w:val="24"/>
          <w:u w:val="single"/>
        </w:rPr>
      </w:pPr>
      <w:r w:rsidRPr="002B3237">
        <w:rPr>
          <w:rFonts w:eastAsia="Calibri"/>
          <w:b/>
          <w:sz w:val="24"/>
          <w:szCs w:val="24"/>
          <w:u w:val="single"/>
        </w:rPr>
        <w:t>Bereavement Flowchart:</w:t>
      </w:r>
    </w:p>
    <w:p w:rsidR="00B34FBB" w:rsidRPr="00E91650" w:rsidRDefault="00B34FBB" w:rsidP="00B34FBB">
      <w:pPr>
        <w:spacing w:after="200" w:line="276" w:lineRule="auto"/>
        <w:rPr>
          <w:rFonts w:eastAsia="Calibri"/>
          <w:b/>
          <w:sz w:val="22"/>
          <w:szCs w:val="22"/>
          <w:lang w:eastAsia="en-US"/>
        </w:rPr>
      </w:pPr>
      <w:r>
        <w:rPr>
          <w:rFonts w:cs="Calibri"/>
          <w:sz w:val="24"/>
          <w:szCs w:val="24"/>
        </w:rPr>
        <w:t>This flowchart will support you to build your school plan to respond to a bereavement:</w:t>
      </w: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You are informed of a bereavement</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59264" behindDoc="0" locked="0" layoutInCell="1" allowOverlap="1">
                <wp:simplePos x="0" y="0"/>
                <wp:positionH relativeFrom="column">
                  <wp:posOffset>2898775</wp:posOffset>
                </wp:positionH>
                <wp:positionV relativeFrom="paragraph">
                  <wp:posOffset>9525</wp:posOffset>
                </wp:positionV>
                <wp:extent cx="209550" cy="285750"/>
                <wp:effectExtent l="76200" t="19050" r="19050" b="57150"/>
                <wp:wrapNone/>
                <wp:docPr id="95" name="Down Arrow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85750"/>
                        </a:xfrm>
                        <a:prstGeom prst="downArrow">
                          <a:avLst>
                            <a:gd name="adj1" fmla="val 50000"/>
                            <a:gd name="adj2" fmla="val 34091"/>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604A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5" o:spid="_x0000_s1026" type="#_x0000_t67" style="position:absolute;margin-left:228.25pt;margin-top:.75pt;width:16.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e4elgIAADwFAAAOAAAAZHJzL2Uyb0RvYy54bWysVE2P0zAQvSPxHyzfaT7a7LbRpqtVSxHS&#10;AisVxNm1ncTg2MZ2my6/nrGTLYFFHBCtFHns8Zt5M298c3vuJDpx64RWFc5mKUZcUc2Eair86ePu&#10;1RIj54liRGrFK/zIHb5dv3xx05uS57rVknGLAES5sjcVbr03ZZI42vKOuJk2XMFhrW1HPJi2SZgl&#10;PaB3MsnT9CrptWXGasqdg93tcIjXEb+uOfUf6tpxj2SFITcfvzZ+D+GbrG9I2VhiWkHHNMg/ZNER&#10;oSDoBWpLPEFHK55BdYJa7XTtZ1R3ia5rQXnkAGyy9Dc2+5YYHrlAcZy5lMn9P1j6/vRgkWAVXhUY&#10;KdJBj7a6V+jOWt0j2IQK9caV4Lg3DzZwdOZe068OKb1piWp4dG05YZBXFvyTXy4Ew8FVdOjfaQb4&#10;5Oh1LNa5tl0AhDKgc+zJ46Un/OwRhc08XRUFdI7CUb4srmEdIpDy6bKxzr/hukNhUWEGyceEYgRy&#10;unc+9oWN5Aj7kmFUdxLafCISFSn8RhlMfPKpz3yRrgZipBwRIYGnwLEkWgq2E1JGwzaHjbQI4Cu8&#10;SYt0sR1zdlM3qVBf4fkyg/h/x9jl4f8njE54GB8pugovA5GRSWjGa8WiuD0RclhDzlKFSDwOxlgZ&#10;fQSIfct6xEQoYL6cr2BomYApmS/Tq3R1jRGRDYw39RYjq/1n4duozdCtZ4yv8nyRz4fyS9OSoQ6X&#10;OkMWbihQbOMlfLQmmUURBd0M+jto9ggaguhRKPDkwKLV9jtGPYxvhd23I7EcI/lWgQ5X2WIR5j0a&#10;i+I6B8NOTw7TE6IoQFXYA9O43PjhjTgaK5oWImWRj9J3oN1a+CeRD1mNiocRjSTG5yS8AVM7ev18&#10;9NY/AAAA//8DAFBLAwQUAAYACAAAACEAAEFPWNsAAAAIAQAADwAAAGRycy9kb3ducmV2LnhtbExP&#10;y07DQAy8I/EPK1figuiG0lZpmk3FQxw4UvgAJ+smUbPeKLtNU74ec6Injz2jmXG+m1ynRhpC69nA&#10;4zwBRVx523Jt4Pvr/SEFFSKyxc4zGbhQgF1xe5NjZv2ZP2ncx1qJCYcMDTQx9pnWoWrIYZj7nli4&#10;gx8cRlmHWtsBz2LuOr1IkrV22LIkNNjTa0PVcX9yBtC+lNXb/cL+pOGpOWwuH8fR98bczabnLahI&#10;U/wXw199qQ6FdCr9iW1QnYHlar0SqRAyhF+mGwGlALnrItfXDxS/AAAA//8DAFBLAQItABQABgAI&#10;AAAAIQC2gziS/gAAAOEBAAATAAAAAAAAAAAAAAAAAAAAAABbQ29udGVudF9UeXBlc10ueG1sUEsB&#10;Ai0AFAAGAAgAAAAhADj9If/WAAAAlAEAAAsAAAAAAAAAAAAAAAAALwEAAF9yZWxzLy5yZWxzUEsB&#10;Ai0AFAAGAAgAAAAhACfd7h6WAgAAPAUAAA4AAAAAAAAAAAAAAAAALgIAAGRycy9lMm9Eb2MueG1s&#10;UEsBAi0AFAAGAAgAAAAhAABBT1jbAAAACAEAAA8AAAAAAAAAAAAAAAAA8AQAAGRycy9kb3ducmV2&#10;LnhtbFBLBQYAAAAABAAEAPMAAAD4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Identify the relevant communication pathway (see Appendix 2) and as a team the tasks required and who is best to complete them.</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0288" behindDoc="0" locked="0" layoutInCell="1" allowOverlap="1">
                <wp:simplePos x="0" y="0"/>
                <wp:positionH relativeFrom="column">
                  <wp:posOffset>2959100</wp:posOffset>
                </wp:positionH>
                <wp:positionV relativeFrom="paragraph">
                  <wp:posOffset>29210</wp:posOffset>
                </wp:positionV>
                <wp:extent cx="57150" cy="199390"/>
                <wp:effectExtent l="38100" t="19050" r="57150" b="67310"/>
                <wp:wrapNone/>
                <wp:docPr id="94" name="Down Arrow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88A01" id="Down Arrow 94" o:spid="_x0000_s1026" type="#_x0000_t67" style="position:absolute;margin-left:233pt;margin-top:2.3pt;width:4.5pt;height:1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onimAIAADsFAAAOAAAAZHJzL2Uyb0RvYy54bWysVE2P0zAQvSPxHyzf2Xy03TbRpqtVyyKk&#10;BVYqiLNrO4nBsY3tNl1+PWMnLYFFHBCtFHns8Zt5M298c3vqJDpy64RWFc6uUoy4opoJ1VT408f7&#10;VyuMnCeKEakVr/ATd/h2/fLFTW9KnutWS8YtAhDlyt5UuPXelEniaMs74q604QoOa2074sG0TcIs&#10;6QG9k0meptdJry0zVlPuHOxuh0O8jvh1zan/UNeOeyQrDLn5+LXxuw/fZH1DysYS0wo6pkH+IYuO&#10;CAVBL1Bb4gk6WPEMqhPUaqdrf0V1l+i6FpRHDsAmS39js2uJ4ZELFMeZS5nc/4Ol74+PFglW4WKO&#10;kSId9Gire4XurNU9gk2oUG9cCY4782gDR2ceNP3qkNKblqiGR9eWEwZ5ZcE/+eVCMBxcRfv+nWaA&#10;Tw5ex2KdatsFQCgDOsWePF16wk8eUdhcLLMFNI7CSVYUsyK2LCHl+a6xzr/hukNhUWEGucd8YgBy&#10;fHA+toWN3Aj7kmFUdxK6fCQSLVL4jSqY+ORTn9Uyz/PIi5QjIiRwDhwroqVg90LKaNhmv5EWAXyF&#10;N+kinW/Hy27qJhXqKzxbZRD/7xj3efj/CaMTHqZHiq7Cq0BkZBJ68VqxqG1PhBzWkLNUIRKPczFW&#10;Rh8AYteyHjERCpivZgXMLBMwJLNVep0WS4yIbGC6qbcYWe0/C99GaYZmPWN8nefzfDaUX5qWDHW4&#10;1BmycEOBQCfQ+nP4aE0yixoKshnkt9fsCSQE0aNO4MWBRavtd4x6mN4Ku28HYjlG8q0CGRbZfB7G&#10;PRrzxTIHw05P9tMToihAVdgD07jc+OGJOBgrmhYiZZGP0ncg3Vr4s8aHrEbBw4RGEuNrEp6AqR29&#10;fr556x8AAAD//wMAUEsDBBQABgAIAAAAIQD4hYhi3AAAAAgBAAAPAAAAZHJzL2Rvd25yZXYueG1s&#10;TI/NTsNADITvSLzDykhcEN3QlrQN2VT8iANHCg/gZN0katYbZbdpytPjnuDm8Vjjb/Lt5Do10hBa&#10;zwYeZgko4srblmsD31/v92tQISJb7DyTgTMF2BbXVzlm1p/4k8ZdrJWEcMjQQBNjn2kdqoYchpnv&#10;icXb+8FhFDnU2g54knDX6XmSpNphy/KhwZ5eG6oOu6MzgPalrN7u5vZnHRbNfnP+OIy+N+b2Znp+&#10;AhVpin/HcMEXdCiEqfRHtkF1BpZpKl3iZQAl/nL1KLo0sJC9LnL9v0DxCwAA//8DAFBLAQItABQA&#10;BgAIAAAAIQC2gziS/gAAAOEBAAATAAAAAAAAAAAAAAAAAAAAAABbQ29udGVudF9UeXBlc10ueG1s&#10;UEsBAi0AFAAGAAgAAAAhADj9If/WAAAAlAEAAAsAAAAAAAAAAAAAAAAALwEAAF9yZWxzLy5yZWxz&#10;UEsBAi0AFAAGAAgAAAAhANqiieKYAgAAOwUAAA4AAAAAAAAAAAAAAAAALgIAAGRycy9lMm9Eb2Mu&#10;eG1sUEsBAi0AFAAGAAgAAAAhAPiFiGLcAAAACAEAAA8AAAAAAAAAAAAAAAAA8gQAAGRycy9kb3du&#10;cmV2LnhtbFBLBQYAAAAABAAEAPMAAAD7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Senior member of the team to contact family – phone call/send card/letter of condolence.</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1312" behindDoc="0" locked="0" layoutInCell="1" allowOverlap="1">
                <wp:simplePos x="0" y="0"/>
                <wp:positionH relativeFrom="column">
                  <wp:posOffset>2959100</wp:posOffset>
                </wp:positionH>
                <wp:positionV relativeFrom="paragraph">
                  <wp:posOffset>60325</wp:posOffset>
                </wp:positionV>
                <wp:extent cx="57150" cy="199390"/>
                <wp:effectExtent l="38100" t="19050" r="57150" b="67310"/>
                <wp:wrapNone/>
                <wp:docPr id="93" name="Down Arrow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20AB0" id="Down Arrow 93" o:spid="_x0000_s1026" type="#_x0000_t67" style="position:absolute;margin-left:233pt;margin-top:4.75pt;width:4.5pt;height:1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Q6mAIAADsFAAAOAAAAZHJzL2Uyb0RvYy54bWysVE2P0zAQvSPxHyzf2Xy03TbRpqtVyyKk&#10;BVYqiLNrO4nBsY3tNl1+PWMnLYFFHBCtFHns8Zt5M298c3vqJDpy64RWFc6uUoy4opoJ1VT408f7&#10;VyuMnCeKEakVr/ATd/h2/fLFTW9KnutWS8YtAhDlyt5UuPXelEniaMs74q604QoOa2074sG0TcIs&#10;6QG9k0meptdJry0zVlPuHOxuh0O8jvh1zan/UNeOeyQrDLn5+LXxuw/fZH1DysYS0wo6pkH+IYuO&#10;CAVBL1Bb4gk6WPEMqhPUaqdrf0V1l+i6FpRHDsAmS39js2uJ4ZELFMeZS5nc/4Ol74+PFglW4WKG&#10;kSId9Gire4XurNU9gk2oUG9cCY4782gDR2ceNP3qkNKblqiGR9eWEwZ5ZcE/+eVCMBxcRfv+nWaA&#10;Tw5ex2KdatsFQCgDOsWePF16wk8eUdhcLLMFNI7CSVYUsyK2LCHl+a6xzr/hukNhUWEGucd8YgBy&#10;fHA+toWN3Aj7kmFUdxK6fCQSLVL4jSqY+ORTn9Uyz/PIi5QjIiRwDhwroqVg90LKaNhmv5EWAXyF&#10;N+kinW/Hy27qJhXqKzxbZRD/7xj3efj/CaMTHqZHiq7Cq0BkZBJ68VqxqG1PhBzWkLNUIRKPczFW&#10;Rh8AYteyHjERCpivZgXMLBMwJLNVep0WS4yIbGC6qbcYWe0/C99GaYZmPWN8nefzfDaUX5qWDHW4&#10;1BmycEOBQCfQ+nP4aE0yixoKshnkt9fsCSQE0aNO4MWBRavtd4x6mN4Ku28HYjlG8q0CGRbZfB7G&#10;PRrzxTIHw05P9tMToihAVdgD07jc+OGJOBgrmhYiZZGP0ncg3Vr4s8aHrEbBw4RGEuNrEp6AqR29&#10;fr556x8AAAD//wMAUEsDBBQABgAIAAAAIQCIlOoH3QAAAAgBAAAPAAAAZHJzL2Rvd25yZXYueG1s&#10;TI/NTsMwEITvSLyDtUhcEHUobWhCnIofceBI4QE28TaJGq+j2E1Tnp7lBLcdzWj2m2I7u15NNIbO&#10;s4G7RQKKuPa248bA1+fb7QZUiMgWe89k4EwBtuXlRYG59Sf+oGkXGyUlHHI00MY45FqHuiWHYeEH&#10;YvH2fnQYRY6NtiOepNz1epkkqXbYsXxocaCXlurD7ugMoH2u6tebpf3ehPt2n53fD5MfjLm+mp8e&#10;QUWa418YfvEFHUphqvyRbVC9gVWaypZoIFuDEn/1sBZdyZFkoMtC/x9Q/gAAAP//AwBQSwECLQAU&#10;AAYACAAAACEAtoM4kv4AAADhAQAAEwAAAAAAAAAAAAAAAAAAAAAAW0NvbnRlbnRfVHlwZXNdLnht&#10;bFBLAQItABQABgAIAAAAIQA4/SH/1gAAAJQBAAALAAAAAAAAAAAAAAAAAC8BAABfcmVscy8ucmVs&#10;c1BLAQItABQABgAIAAAAIQCSzVQ6mAIAADsFAAAOAAAAAAAAAAAAAAAAAC4CAABkcnMvZTJvRG9j&#10;LnhtbFBLAQItABQABgAIAAAAIQCIlOoH3QAAAAgBAAAPAAAAAAAAAAAAAAAAAPIEAABkcnMvZG93&#10;bnJldi54bWxQSwUGAAAAAAQABADzAAAA/AU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from the setting to discuss with the family and child or young person who they want their story shared with and support available to them.</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2336" behindDoc="0" locked="0" layoutInCell="1" allowOverlap="1">
                <wp:simplePos x="0" y="0"/>
                <wp:positionH relativeFrom="column">
                  <wp:posOffset>2959100</wp:posOffset>
                </wp:positionH>
                <wp:positionV relativeFrom="paragraph">
                  <wp:posOffset>79375</wp:posOffset>
                </wp:positionV>
                <wp:extent cx="57150" cy="199390"/>
                <wp:effectExtent l="38100" t="19050" r="57150" b="67310"/>
                <wp:wrapNone/>
                <wp:docPr id="92" name="Down Arrow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DBC6F" id="Down Arrow 92" o:spid="_x0000_s1026" type="#_x0000_t67" style="position:absolute;margin-left:233pt;margin-top:6.25pt;width:4.5pt;height:1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1XmQIAADsFAAAOAAAAZHJzL2Uyb0RvYy54bWysVNtuEzEQfUfiHyy/070kabJRN1WVUIRU&#10;oFJBPDu2d9fgG7aTTfv1jL2bNFDEAyKRVh57fGbmzBlfXR+URHvuvDC6xsVFjhHX1DCh2xp/+Xz7&#10;ZoGRD0QzIo3mNX7kHl+vXr+66u2Sl6YzknGHAET7ZW9r3IVgl1nmaccV8RfGcg2HjXGKBDBdmzFH&#10;ekBXMivz/DLrjWPWGcq9h93NcIhXCb9pOA2fmsbzgGSNIbeQvi59t/Gbra7IsnXEdoKOaZB/yEIR&#10;oSHoCWpDAkE7J15AKUGd8aYJF9SozDSNoDzVANUU+W/VPHTE8lQLkOPtiSb//2Dpx/29Q4LVuCox&#10;0kRBjzam1+jGOdMj2ASGeuuX4Phg712s0ds7Q797pM26I7rlybXjhEFeRfTPfrkQDQ9X0bb/YBjg&#10;k10wiaxD41QEBBrQIfXk8dQTfgiIwuZsXsygcRROiqqaVKllGVke71rnwztuFIqLGjPIPeWTApD9&#10;nQ+pLWysjbBvBUaNktDlPZFolsNvVMGZD3Dx7LOYl2XiAcKOiLA6Bk6MGCnYrZAyGa7drqVDAF/j&#10;dT7Lp5tEChB37iY16ms8WRQQ/+8Yt2X8/wlDiQDTI4Wq8SIWMlYSe/FWs6TtQIQc1pCz1DEST3Mx&#10;MmN2APHQsR4xEQksF5MKZpYJGJLJIr/MqzlGRLYw3TQ4jJwJX0XokjRjs15UfFmW03Iy0C9tRwYe&#10;TjxDFn4gCHQCrT+GT9ZZZklDUTaD/LaGPYKEIHrSCbw4sOiMe8Koh+mtsf+xI45jJN9rkGFVTKdx&#10;3JMxnc1LMNz5yfb8hGgKUDUOUGlarsPwROysE20HkYpUjzY3IN1GhKPGh6xGwcOEpiLG1yQ+Aed2&#10;8np+81Y/AQAA//8DAFBLAwQUAAYACAAAACEAR/xmfd4AAAAJAQAADwAAAGRycy9kb3ducmV2Lnht&#10;bEyPzU7DMBCE70i8g7VIXBB1SNu0TeNU/IhDjxQewIm3cdR4HcVumvL0LCe47e6MZr8pdpPrxIhD&#10;aD0peJolIJBqb1pqFHx9vj+uQYSoyejOEyq4YoBdeXtT6Nz4C33geIiN4BAKuVZgY+xzKUNt0ekw&#10;8z0Sa0c/OB15HRppBn3hcNfJNEky6XRL/MHqHl8t1qfD2SnQ5qWq3x5S870Oc3vcXPen0fdK3d9N&#10;z1sQEaf4Z4ZffEaHkpkqfyYTRKdgkWXcJbKQLkGwYbFa8qHiYb4BWRbyf4PyBwAA//8DAFBLAQIt&#10;ABQABgAIAAAAIQC2gziS/gAAAOEBAAATAAAAAAAAAAAAAAAAAAAAAABbQ29udGVudF9UeXBlc10u&#10;eG1sUEsBAi0AFAAGAAgAAAAhADj9If/WAAAAlAEAAAsAAAAAAAAAAAAAAAAALwEAAF9yZWxzLy5y&#10;ZWxzUEsBAi0AFAAGAAgAAAAhAJFubVeZAgAAOwUAAA4AAAAAAAAAAAAAAAAALgIAAGRycy9lMm9E&#10;b2MueG1sUEsBAi0AFAAGAAgAAAAhAEf8Zn3eAAAACQEAAA8AAAAAAAAAAAAAAAAA8wQAAGRycy9k&#10;b3ducmV2LnhtbFBLBQYAAAAABAAEAPMAAAD+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Inform others – staff, families, children and young people of the setting as agreed with the bereaved family, child and young person.</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3360" behindDoc="0" locked="0" layoutInCell="1" allowOverlap="1">
                <wp:simplePos x="0" y="0"/>
                <wp:positionH relativeFrom="column">
                  <wp:posOffset>2967990</wp:posOffset>
                </wp:positionH>
                <wp:positionV relativeFrom="paragraph">
                  <wp:posOffset>45720</wp:posOffset>
                </wp:positionV>
                <wp:extent cx="57150" cy="199390"/>
                <wp:effectExtent l="38100" t="19050" r="57150" b="67310"/>
                <wp:wrapNone/>
                <wp:docPr id="91" name="Down Arrow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510FC" id="Down Arrow 91" o:spid="_x0000_s1026" type="#_x0000_t67" style="position:absolute;margin-left:233.7pt;margin-top:3.6pt;width:4.5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fglQIAADsFAAAOAAAAZHJzL2Uyb0RvYy54bWysVNtuEzEQfUfiHyy/070kabJRN1WVUIRU&#10;oFJBPDu2d9fgG7aTTfl6xt5tWCjiAZFIK489PjPnzIyvrk9KoiN3Xhhd4+Iix4hrapjQbY0/fbx9&#10;tcLIB6IZkUbzGj9yj683L19c9XbNS9MZybhDAKL9urc17kKw6yzztOOK+AtjuYbDxjhFApiuzZgj&#10;PaArmZV5fpn1xjHrDOXew+5uOMSbhN80nIYPTeN5QLLGkFtIX5e++/jNNldk3TpiO0HHNMg/ZKGI&#10;0BD0DLUjgaCDE8+glKDOeNOEC2pUZppGUJ44AJsi/43NQ0csT1xAHG/PMvn/B0vfH+8dEqzGVYGR&#10;JgpqtDO9RjfOmR7BJijUW78Gxwd77yJHb+8M/eqRNtuO6JYn144TBnkl/+yXC9HwcBXt+3eGAT45&#10;BJPEOjVORUCQAZ1STR7PNeGngChsLpbFAgpH4aSoqlmVSpaR9dNd63x4w41CcVFjBrmnfFIAcrzz&#10;IZWFjdwI+wI8GyWhykci0SKH39gFE59y6rNalmUZfSDsiAirp8BJESMFuxVSJsO1+610COBrvM0X&#10;+Xw3XvZTN6lRX+PZqoD4f8e4LeP/TxhKBJgeKVSNV5HIyCTW4rVmqbcDEXJYQ85Sx0g8zcWojDkA&#10;xEPHesREFLBczSqYWSZgSGar/DKvlhgR2cJ00+AwciZ8FqFLrRmL9YzxZVnOy9kgv7QdGXQ46wxZ&#10;+EGgpOc5fLImmaUeim0ztN/esEdoIYie+gReHFh0xn3HqIfprbH/diCOYyTfamjDqpjP47gnY75Y&#10;lmC46cl+ekI0BagaB2CaltswPBEH60TbQaQi8dHmBlq3ESH2QmzrIavRgAlNJMbXJD4BUzt5/Xzz&#10;Nj8AAAD//wMAUEsDBBQABgAIAAAAIQDWKxQK3QAAAAgBAAAPAAAAZHJzL2Rvd25yZXYueG1sTI/N&#10;boMwEITvlfoO1lbqpWpMCQJCWKL+qIcem/YBDN4ACrYRdgjp03d7ao6jGc18U+4WM4iZJt87i/C0&#10;ikCQbZzubYvw/fX+mIPwQVmtBmcJ4UIedtXtTakK7c72k+Z9aAWXWF8ohC6EsZDSNx0Z5VduJMve&#10;wU1GBZZTK/WkzlxuBhlHUSqN6i0vdGqk146a4/5kEJR+qZu3h1j/5H7dHTaXj+PsRsT7u+V5CyLQ&#10;Ev7D8IfP6FAxU+1OVnsxICRplnAUIYtBsJ9kKesaYZ2nIKtSXh+ofgEAAP//AwBQSwECLQAUAAYA&#10;CAAAACEAtoM4kv4AAADhAQAAEwAAAAAAAAAAAAAAAAAAAAAAW0NvbnRlbnRfVHlwZXNdLnhtbFBL&#10;AQItABQABgAIAAAAIQA4/SH/1gAAAJQBAAALAAAAAAAAAAAAAAAAAC8BAABfcmVscy8ucmVsc1BL&#10;AQItABQABgAIAAAAIQCUiyfglQIAADsFAAAOAAAAAAAAAAAAAAAAAC4CAABkcnMvZTJvRG9jLnht&#10;bFBLAQItABQABgAIAAAAIQDWKxQK3QAAAAgBAAAPAAAAAAAAAAAAAAAAAO8EAABkcnMvZG93bnJl&#10;di54bWxQSwUGAAAAAAQABADzAAAA+QU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to be point of contact for family – discuss funeral arrangements/return to school.</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4384" behindDoc="0" locked="0" layoutInCell="1" allowOverlap="1">
                <wp:simplePos x="0" y="0"/>
                <wp:positionH relativeFrom="column">
                  <wp:posOffset>2959100</wp:posOffset>
                </wp:positionH>
                <wp:positionV relativeFrom="paragraph">
                  <wp:posOffset>73660</wp:posOffset>
                </wp:positionV>
                <wp:extent cx="57150" cy="199390"/>
                <wp:effectExtent l="38100" t="19050" r="57150" b="67310"/>
                <wp:wrapNone/>
                <wp:docPr id="90" name="Down Arrow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C7C3" id="Down Arrow 90" o:spid="_x0000_s1026" type="#_x0000_t67" style="position:absolute;margin-left:233pt;margin-top:5.8pt;width:4.5pt;height:1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6NlgIAADsFAAAOAAAAZHJzL2Uyb0RvYy54bWysVE2P0zAQvSPxHyzfaT7abtuo6WrVsghp&#10;gZUK4uzaTmJwbGO7TZdfz9hJS2ARB0QrRR57/GbezBuvb8+tRCdundCqxNkkxYgrqplQdYk/fbx/&#10;tcTIeaIYkVrxEj9xh283L1+sO1PwXDdaMm4RgChXdKbEjfemSBJHG94SN9GGKzistG2JB9PWCbOk&#10;A/RWJnma3iSdtsxYTblzsLvrD/Em4lcVp/5DVTnukSwx5Obj18bvIXyTzZoUtSWmEXRIg/xDFi0R&#10;CoJeoXbEE3S04hlUK6jVTld+QnWb6KoSlEcOwCZLf2Ozb4jhkQsUx5lrmdz/g6XvT48WCVbiFZRH&#10;kRZ6tNOdQnfW6g7BJlSoM64Ax715tIGjMw+afnVI6W1DVM2ja8MJg7yy4J/8ciEYDq6iQ/dOM8An&#10;R69jsc6VbQMglAGdY0+erj3hZ48obM4X2Rwyo3CSrVbTPqGEFJe7xjr/husWhUWJGeQe84kByOnB&#10;+dgWNnAj7EuGUdVK6PKJSDRP4TeoYOSTj32WizzPIy9SDIiQwCVwrIiWgt0LKaNh68NWWgTwJd6m&#10;83S2Gy67sZtUqCvxdJlB/L9j3Ofh/yeMVniYHinaEi8DkYFJ6MVrxaK2PRGyX0POUoVIPM7FUBl9&#10;BIh9wzrERChgvpyuYGaZgCGZLtObdLXAiMgappt6i5HV/rPwTZRmaNYzxjd5PsunffmlaUhfh2ud&#10;IQvXFwh0Aq2/hI/WKLOooSCbXn4HzZ5AQhA96gReHFg02n7HqIPpLbH7diSWYyTfKpDhKpvNwrhH&#10;YzZf5GDY8clhfEIUBagSe2Aal1vfPxFHY0XdQKQs8lH6DqRbCX/ReJ/VIHiY0EhieE3CEzC2o9fP&#10;N2/zAwAA//8DAFBLAwQUAAYACAAAACEABCWknd4AAAAJAQAADwAAAGRycy9kb3ducmV2LnhtbEyP&#10;zU7DQAyE70i8w8pIXBDd9Ie0DdlU/IgDRwoP4GTdJGrWG2W3acrTY05wsz2j8Tf5bnKdGmkIrWcD&#10;81kCirjytuXawNfn2/0GVIjIFjvPZOBCAXbF9VWOmfVn/qBxH2slIRwyNNDE2Gdah6ohh2Hme2LR&#10;Dn5wGGUdam0HPEu46/QiSVLtsGX50GBPLw1Vx/3JGUD7XFavdwv7vQnL5rC9vB9H3xtzezM9PYKK&#10;NMU/M/ziCzoUwlT6E9ugOgOrNJUuUYR5CkoMq/WDHEoZlgnoItf/GxQ/AAAA//8DAFBLAQItABQA&#10;BgAIAAAAIQC2gziS/gAAAOEBAAATAAAAAAAAAAAAAAAAAAAAAABbQ29udGVudF9UeXBlc10ueG1s&#10;UEsBAi0AFAAGAAgAAAAhADj9If/WAAAAlAEAAAsAAAAAAAAAAAAAAAAALwEAAF9yZWxzLy5yZWxz&#10;UEsBAi0AFAAGAAgAAAAhAJcoHo2WAgAAOwUAAA4AAAAAAAAAAAAAAAAALgIAAGRycy9lMm9Eb2Mu&#10;eG1sUEsBAi0AFAAGAAgAAAAhAAQlpJ3eAAAACQEAAA8AAAAAAAAAAAAAAAAA8AQAAGRycy9kb3du&#10;cmV2LnhtbFBLBQYAAAAABAAEAPMAAAD7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arrange to see child or young person at home or in the setting to assess their needs and level of support required at this time.</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5408" behindDoc="0" locked="0" layoutInCell="1" allowOverlap="1">
                <wp:simplePos x="0" y="0"/>
                <wp:positionH relativeFrom="column">
                  <wp:posOffset>2981325</wp:posOffset>
                </wp:positionH>
                <wp:positionV relativeFrom="paragraph">
                  <wp:posOffset>41910</wp:posOffset>
                </wp:positionV>
                <wp:extent cx="57150" cy="199390"/>
                <wp:effectExtent l="38100" t="19050" r="57150" b="67310"/>
                <wp:wrapNone/>
                <wp:docPr id="89" name="Down Arrow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4085F" id="Down Arrow 89" o:spid="_x0000_s1026" type="#_x0000_t67" style="position:absolute;margin-left:234.75pt;margin-top:3.3pt;width:4.5pt;height:15.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2ymlwIAADsFAAAOAAAAZHJzL2Uyb0RvYy54bWysVE2P0zAQvSPxHyzf2Xy03TbRpqtVyyKk&#10;BVYqiLNrO4nBsY3tNl1+PWMnLYFFHBCtFHns8Zt5M298c3vqJDpy64RWFc6uUoy4opoJ1VT408f7&#10;VyuMnCeKEakVr/ATd/h2/fLFTW9KnutWS8YtAhDlyt5UuPXelEniaMs74q604QoOa2074sG0TcIs&#10;6QG9k0meptdJry0zVlPuHOxuh0O8jvh1zan/UNeOeyQrDLn5+LXxuw/fZH1DysYS0wo6pkH+IYuO&#10;CAVBL1Bb4gk6WPEMqhPUaqdrf0V1l+i6FpRHDsAmS39js2uJ4ZELFMeZS5nc/4Ol74+PFglW4VWB&#10;kSId9Gire4XurNU9gk2oUG9cCY4782gDR2ceNP3qkNKblqiGR9eWEwZ5ZcE/+eVCMBxcRfv+nWaA&#10;Tw5ex2KdatsFQCgDOsWePF16wk8eUdhcLLMFNI7CSVYUsyK2LCHl+a6xzr/hukNhUWEGucd8YgBy&#10;fHA+toWN3Aj7kmFUdxK6fCQSLVL4jSqY+ORTn9Uyz/PIi5QjIiRwDhwroqVg90LKaNhmv5EWAXyF&#10;N+kinW/Hy27qJhXqKzxbZRD/7xj3efj/CaMTHqZHig7aF4iMTEIvXisWte2JkMMacpYqROJxLsbK&#10;6ANA7FrWIyZCAfPVrICZZQKGZLZKr9NiiRGRDUw39RYjq/1n4dsozdCsZ4yv83yez4byS9OSoQ6X&#10;OkMWbigQ6ARafw4frUlmUUNBNoP89po9gYQgetQJvDiwaLX9jlEP01th9+1ALMdIvlUgwyKbz8O4&#10;R2O+WOZg2OnJfnpCFAWoCntgGpcbPzwRB2NF00KkLPJR+g6kWwt/1viQ1Sh4mNBIYnxNwhMwtaPX&#10;zzdv/QMAAP//AwBQSwMEFAAGAAgAAAAhAEwwJHjdAAAACAEAAA8AAABkcnMvZG93bnJldi54bWxM&#10;j81OwzAQhO9IvIO1SFwQdWhLSEM2FT/iwJHCAzjxNokar6PYTVOenuUEx9GMZr4ptrPr1URj6Dwj&#10;3C0SUMS1tx03CF+fb7cZqBANW9N7JoQzBdiWlxeFya0/8QdNu9goKeGQG4Q2xiHXOtQtORMWfiAW&#10;b+9HZ6LIsdF2NCcpd71eJkmqnelYFloz0EtL9WF3dAjGPlf1683Sfmdh1e435/fD5AfE66v56RFU&#10;pDn+heEXX9ChFKbKH9kG1SOs0829RBHSFJT464dMdIWwyhLQZaH/Hyh/AAAA//8DAFBLAQItABQA&#10;BgAIAAAAIQC2gziS/gAAAOEBAAATAAAAAAAAAAAAAAAAAAAAAABbQ29udGVudF9UeXBlc10ueG1s&#10;UEsBAi0AFAAGAAgAAAAhADj9If/WAAAAlAEAAAsAAAAAAAAAAAAAAAAALwEAAF9yZWxzLy5yZWxz&#10;UEsBAi0AFAAGAAgAAAAhABf3bKaXAgAAOwUAAA4AAAAAAAAAAAAAAAAALgIAAGRycy9lMm9Eb2Mu&#10;eG1sUEsBAi0AFAAGAAgAAAAhAEwwJHjdAAAACAEAAA8AAAAAAAAAAAAAAAAA8QQAAGRycy9kb3du&#10;cmV2LnhtbFBLBQYAAAAABAAEAPMAAAD7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liaise with child or young person and support their return to the setting.</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6432" behindDoc="0" locked="0" layoutInCell="1" allowOverlap="1">
                <wp:simplePos x="0" y="0"/>
                <wp:positionH relativeFrom="column">
                  <wp:posOffset>2994025</wp:posOffset>
                </wp:positionH>
                <wp:positionV relativeFrom="paragraph">
                  <wp:posOffset>37465</wp:posOffset>
                </wp:positionV>
                <wp:extent cx="57150" cy="199390"/>
                <wp:effectExtent l="38100" t="19050" r="57150" b="67310"/>
                <wp:wrapNone/>
                <wp:docPr id="88" name="Down Arrow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62C79" id="Down Arrow 88" o:spid="_x0000_s1026" type="#_x0000_t67" style="position:absolute;margin-left:235.75pt;margin-top:2.95pt;width:4.5pt;height:1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FXLlwIAADsFAAAOAAAAZHJzL2Uyb0RvYy54bWysVE2P0zAQvSPxHyzfaT7abtuo6WrVsghp&#10;gZUK4uzaTmJwbGO7TZdfz9hJS2ARB0QrRR57/GbezBuvb8+tRCdundCqxNkkxYgrqplQdYk/fbx/&#10;tcTIeaIYkVrxEj9xh283L1+sO1PwXDdaMm4RgChXdKbEjfemSBJHG94SN9GGKzistG2JB9PWCbOk&#10;A/RWJnma3iSdtsxYTblzsLvrD/Em4lcVp/5DVTnukSwx5Obj18bvIXyTzZoUtSWmEXRIg/xDFi0R&#10;CoJeoXbEE3S04hlUK6jVTld+QnWb6KoSlEcOwCZLf2Ozb4jhkQsUx5lrmdz/g6XvT48WCVbiJXRK&#10;kRZ6tNOdQnfW6g7BJlSoM64Ax715tIGjMw+afnVI6W1DVM2ja8MJg7yy4J/8ciEYDq6iQ/dOM8An&#10;R69jsc6VbQMglAGdY0+erj3hZ48obM4X2RwaR+EkW62mq9iyhBSXu8Y6/4brFoVFiRnkHvOJAcjp&#10;wfnYFjZwI+xLhlHVSujyiUg0T+E3qGDkk499los8zyMvUgyIkMAlcKyIloLdCymjYevDVloE8CXe&#10;pvN0thsuu7GbVKgr8XSZQfy/Y9zn4f8njFZ4mB4pWmhfIDIwCb14rVjUtidC9mvIWaoQice5GCqj&#10;jwCxb1iHmAgFzJfTFSiBCRiS6TK9SVcLjIisYbqptxhZ7T8L30RphmY9Y3yT57N82pdfmob0dbjW&#10;GbJwfYFAJ9D6S/hojTKLGgqy6eV30OwJJATRo07gxYFFo+13jDqY3hK7b0diOUbyrQIZrrLZLIx7&#10;NGbzRQ6GHZ8cxidEUYAqsQemcbn1/RNxNFbUDUTKIh+l70C6lfAXjfdZDYKHCY0khtckPAFjO3r9&#10;fPM2PwAAAP//AwBQSwMEFAAGAAgAAAAhAAmiL6neAAAACAEAAA8AAABkcnMvZG93bnJldi54bWxM&#10;j81OwzAQhO9IvIO1SFxQ67RpaRqyqfgRB46UPsAmduOosR3Fbpry9CwnOI5mNPNNsZtsJ0Y9hNY7&#10;hMU8AaFd7VXrGoTD1/ssAxEiOUWddxrhqgPsytubgnLlL+5Tj/vYCC5xIScEE2OfSxlqoy2Fue+1&#10;Y+/oB0uR5dBINdCFy20nl0nyKC21jhcM9frV6Pq0P1sEUi9V/fawVN9ZSM1xe/04jb5HvL+bnp9A&#10;RD3FvzD84jM6lMxU+bNTQXQIq81izVGE9RYE+6ssYV0hpJsUZFnI/wfKHwAAAP//AwBQSwECLQAU&#10;AAYACAAAACEAtoM4kv4AAADhAQAAEwAAAAAAAAAAAAAAAAAAAAAAW0NvbnRlbnRfVHlwZXNdLnht&#10;bFBLAQItABQABgAIAAAAIQA4/SH/1gAAAJQBAAALAAAAAAAAAAAAAAAAAC8BAABfcmVscy8ucmVs&#10;c1BLAQItABQABgAIAAAAIQAUVFXLlwIAADsFAAAOAAAAAAAAAAAAAAAAAC4CAABkcnMvZTJvRG9j&#10;LnhtbFBLAQItABQABgAIAAAAIQAJoi+p3gAAAAgBAAAPAAAAAAAAAAAAAAAAAPEEAABkcnMvZG93&#10;bnJldi54bWxQSwUGAAAAAAQABADzAAAA/AU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ensure significant dates and events for the child or young person are reco</w:t>
      </w:r>
      <w:r>
        <w:rPr>
          <w:rFonts w:eastAsia="Calibri"/>
          <w:sz w:val="18"/>
          <w:szCs w:val="18"/>
          <w:lang w:eastAsia="en-US"/>
        </w:rPr>
        <w:t>r</w:t>
      </w:r>
      <w:r w:rsidRPr="002323D4">
        <w:rPr>
          <w:rFonts w:eastAsia="Calibri"/>
          <w:sz w:val="18"/>
          <w:szCs w:val="18"/>
          <w:lang w:eastAsia="en-US"/>
        </w:rPr>
        <w:t>ded and shared with all staff for future reference (birthdays, anniversaries).</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7456" behindDoc="0" locked="0" layoutInCell="1" allowOverlap="1">
                <wp:simplePos x="0" y="0"/>
                <wp:positionH relativeFrom="column">
                  <wp:posOffset>2994025</wp:posOffset>
                </wp:positionH>
                <wp:positionV relativeFrom="paragraph">
                  <wp:posOffset>35560</wp:posOffset>
                </wp:positionV>
                <wp:extent cx="57150" cy="199390"/>
                <wp:effectExtent l="38100" t="19050" r="57150" b="67310"/>
                <wp:wrapNone/>
                <wp:docPr id="87" name="Down Arrow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2C189" id="Down Arrow 87" o:spid="_x0000_s1026" type="#_x0000_t67" style="position:absolute;margin-left:235.75pt;margin-top:2.8pt;width:4.5pt;height:1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6fMlwIAADsFAAAOAAAAZHJzL2Uyb0RvYy54bWysVE2P0zAQvSPxHyzfaT7abtuo6WrVsghp&#10;gZUK4uzaTmJwbGO7TZdfz9hJS2ARB0QrRR57/GbezBuvb8+tRCdundCqxNkkxYgrqplQdYk/fbx/&#10;tcTIeaIYkVrxEj9xh283L1+sO1PwXDdaMm4RgChXdKbEjfemSBJHG94SN9GGKzistG2JB9PWCbOk&#10;A/RWJnma3iSdtsxYTblzsLvrD/Em4lcVp/5DVTnukSwx5Obj18bvIXyTzZoUtSWmEXRIg/xDFi0R&#10;CoJeoXbEE3S04hlUK6jVTld+QnWb6KoSlEcOwCZLf2Ozb4jhkQsUx5lrmdz/g6XvT48WCVbi5QIj&#10;RVro0U53Ct1ZqzsEm1ChzrgCHPfm0QaOzjxo+tUhpbcNUTWPrg0nDPLKgn/yy4VgOLiKDt07zQCf&#10;HL2OxTpXtg2AUAZ0jj15uvaEnz2isDlfZHNoHIWTbLWarmLLElJc7hrr/BuuWxQWJWaQe8wnBiCn&#10;B+djW9jAjbAvGUZVK6HLJyLRPIXfoIKRTz72WS7yPI+8SDEgQgKXwLEiWgp2L6SMhq0PW2kRwJd4&#10;m87T2W647MZuUqGuxNNlBvH/jnGfh/+fMFrhYXqkaKF9gcjAJPTitWJR254I2a8hZ6lCJB7nYqiM&#10;PgLEvmEdYiIUMF9OVzCzTMCQTJfpTboCXRBZw3RTbzGy2n8WvonSDM16xvgmz2f5tC+/NA3p63Ct&#10;M2Th+gKBTqD1l/DRGmUWNRRk08vvoNkTSAiiR53AiwOLRtvvGHUwvSV2347EcozkWwUyXGWzWRj3&#10;aMzmixwMOz45jE+IogBVYg9M43Lr+yfiaKyoG4iURT5K34F0K+EvGu+zGgQPExpJDK9JeALGdvT6&#10;+eZtfgAAAP//AwBQSwMEFAAGAAgAAAAhAOe2aSbcAAAACAEAAA8AAABkcnMvZG93bnJldi54bWxM&#10;j81OwzAQhO9IvIO1SFwQtfsfQjYVP+LAkcIDbGI3jhqvo9hNU54ec4LjaEYz3xS7yXViNENoPSPM&#10;ZwqE4drrlhuEr8+3+wxEiMSaOs8G4WIC7Mrrq4Jy7c/8YcZ9bEQq4ZATgo2xz6UMtTWOwsz3hpN3&#10;8IOjmOTQSD3QOZW7Ti6U2khHLacFS715saY+7k8OgfRzVb/eLfR3Fpb28HB5P46+R7y9mZ4eQUQz&#10;xb8w/OIndCgTU+VPrIPoEFbb+TpFEdYbEMlfZSrpCmG5VSDLQv4/UP4AAAD//wMAUEsBAi0AFAAG&#10;AAgAAAAhALaDOJL+AAAA4QEAABMAAAAAAAAAAAAAAAAAAAAAAFtDb250ZW50X1R5cGVzXS54bWxQ&#10;SwECLQAUAAYACAAAACEAOP0h/9YAAACUAQAACwAAAAAAAAAAAAAAAAAvAQAAX3JlbHMvLnJlbHNQ&#10;SwECLQAUAAYACAAAACEAxi+nzJcCAAA7BQAADgAAAAAAAAAAAAAAAAAuAgAAZHJzL2Uyb0RvYy54&#10;bWxQSwECLQAUAAYACAAAACEA57ZpJtwAAAAIAQAADwAAAAAAAAAAAAAAAADxBAAAZHJzL2Rvd25y&#10;ZXYueG1sUEsFBgAAAAAEAAQA8wAAAPoFA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Appointed person continues to assess the needs of the child or young person. Observation, discussion with significant people, including the child or young person regarding their concerns or worries, and outside agencies if required.</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8480" behindDoc="0" locked="0" layoutInCell="1" allowOverlap="1">
                <wp:simplePos x="0" y="0"/>
                <wp:positionH relativeFrom="column">
                  <wp:posOffset>2994025</wp:posOffset>
                </wp:positionH>
                <wp:positionV relativeFrom="paragraph">
                  <wp:posOffset>24130</wp:posOffset>
                </wp:positionV>
                <wp:extent cx="57150" cy="199390"/>
                <wp:effectExtent l="38100" t="19050" r="57150" b="67310"/>
                <wp:wrapNone/>
                <wp:docPr id="86" name="Down Arrow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13617" id="Down Arrow 86" o:spid="_x0000_s1026" type="#_x0000_t67" style="position:absolute;margin-left:235.75pt;margin-top:1.9pt;width:4.5pt;height:1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J6hlgIAADsFAAAOAAAAZHJzL2Uyb0RvYy54bWysVNuO0zAQfUfiHyy/01x6jzZdrVqKkBZY&#10;aUE8u7aTGBzb2G7T5esZO2kJLOIB0UqRxx6fmTNzxje351aiE7dOaFXibJJixBXVTKi6xJ8+7l+t&#10;MHKeKEakVrzET9zh283LFzedKXiuGy0ZtwhAlCs6U+LGe1MkiaMNb4mbaMMVHFbatsSDaeuEWdIB&#10;eiuTPE0XSactM1ZT7hzs7vpDvIn4VcWp/1BVjnskSwy5+fi18XsI32RzQ4raEtMIOqRB/iGLlggF&#10;Qa9QO+IJOlrxDKoV1GqnKz+huk10VQnKIwdgk6W/sXlsiOGRCxTHmWuZ3P+Dpe9PDxYJVuLVAiNF&#10;WujRTncK3VmrOwSbUKHOuAIcH82DDRydudf0q0NKbxuiah5dG04Y5JUF/+SXC8FwcBUduneaAT45&#10;eh2Lda5sGwChDOgce/J07Qk/e0Rhc77M5tA4CifZej1dx5YlpLjcNdb5N1y3KCxKzCD3mE8MQE73&#10;zse2sIEbYV8yjKpWQpdPRKJ5Cr9BBSOffOyzWuZ5HnmRYkCEBC6BY0W0FGwvpIyGrQ9baRHAl3ib&#10;ztPZbrjsxm5Soa7E01UG8f+Osc/D/08YrfAwPVK00L5AZGASevFasahtT4Ts15CzVCESj3MxVEYf&#10;AeKxYR1iIhQwX03XMLNMwJBMV+kiXS8xIrKG6abeYmS1/yx8E6UZmvWM8SLPZ/m0L780DenrcK0z&#10;ZOH6AoFOoPWX8NEaZRY1FGTTy++g2RNICKJHncCLA4tG2+8YdTC9JXbfjsRyjORbBTJcZ7NZGPdo&#10;zObLHAw7PjmMT4iiAFViD0zjcuv7J+JorKgbiJRFPkrfgXQr4S8a77MaBA8TGkkMr0l4AsZ29Pr5&#10;5m1+AAAA//8DAFBLAwQUAAYACAAAACEAiP6xldsAAAAIAQAADwAAAGRycy9kb3ducmV2LnhtbEyP&#10;y07DMBBF90j8gzVIbBB1mrYQQpyKh1iwpPABk3iaRI3HUeymKV/PsILl0b26j2I7u15NNIbOs4Hl&#10;IgFFXHvbcWPg6/PtNgMVIrLF3jMZOFOAbXl5UWBu/Yk/aNrFRkkIhxwNtDEOudahbslhWPiBWLS9&#10;Hx1GwbHRdsSThLtep0lypx12LA0tDvTSUn3YHZ0BtM9V/XqT2u8srNr9w/n9MPnBmOur+ekRVKQ5&#10;/pnhd75Mh1I2Vf7INqjewPp+uRGrgZU8EH2dJcKV8CYFXRb6/4HyBwAA//8DAFBLAQItABQABgAI&#10;AAAAIQC2gziS/gAAAOEBAAATAAAAAAAAAAAAAAAAAAAAAABbQ29udGVudF9UeXBlc10ueG1sUEsB&#10;Ai0AFAAGAAgAAAAhADj9If/WAAAAlAEAAAsAAAAAAAAAAAAAAAAALwEAAF9yZWxzLy5yZWxzUEsB&#10;Ai0AFAAGAAgAAAAhAMWMnqGWAgAAOwUAAA4AAAAAAAAAAAAAAAAALgIAAGRycy9lMm9Eb2MueG1s&#10;UEsBAi0AFAAGAAgAAAAhAIj+sZXbAAAACAEAAA8AAAAAAAAAAAAAAAAA8AQAAGRycy9kb3ducmV2&#10;LnhtbFBLBQYAAAAABAAEAPMAAAD4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Ensure friendships are secure as peer support can be very important</w:t>
      </w:r>
    </w:p>
    <w:p w:rsidR="00B34FBB" w:rsidRPr="002323D4" w:rsidRDefault="00B34FBB" w:rsidP="00B34FBB">
      <w:pPr>
        <w:spacing w:after="0" w:line="276" w:lineRule="auto"/>
        <w:jc w:val="center"/>
        <w:rPr>
          <w:rFonts w:eastAsia="Calibri"/>
          <w:sz w:val="18"/>
          <w:szCs w:val="18"/>
          <w:lang w:eastAsia="en-US"/>
        </w:rPr>
      </w:pPr>
      <w:r w:rsidRPr="002323D4">
        <w:rPr>
          <w:rFonts w:ascii="Arial" w:hAnsi="Arial"/>
          <w:noProof/>
          <w:sz w:val="18"/>
          <w:szCs w:val="18"/>
        </w:rPr>
        <mc:AlternateContent>
          <mc:Choice Requires="wps">
            <w:drawing>
              <wp:anchor distT="0" distB="0" distL="114300" distR="114300" simplePos="0" relativeHeight="251669504" behindDoc="0" locked="0" layoutInCell="1" allowOverlap="1">
                <wp:simplePos x="0" y="0"/>
                <wp:positionH relativeFrom="column">
                  <wp:posOffset>3025140</wp:posOffset>
                </wp:positionH>
                <wp:positionV relativeFrom="paragraph">
                  <wp:posOffset>29845</wp:posOffset>
                </wp:positionV>
                <wp:extent cx="57150" cy="199390"/>
                <wp:effectExtent l="38100" t="19050" r="57150" b="67310"/>
                <wp:wrapNone/>
                <wp:docPr id="85" name="Down Arrow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99390"/>
                        </a:xfrm>
                        <a:prstGeom prst="downArrow">
                          <a:avLst>
                            <a:gd name="adj1" fmla="val 50000"/>
                            <a:gd name="adj2" fmla="val 87222"/>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51813" id="Down Arrow 85" o:spid="_x0000_s1026" type="#_x0000_t67" style="position:absolute;margin-left:238.2pt;margin-top:2.35pt;width:4.5pt;height:1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dQWlwIAADsFAAAOAAAAZHJzL2Uyb0RvYy54bWysVE2P0zAQvSPxHyzfaT7abtuo6WrVsghp&#10;gZUK4uzaTmJwbGO7TZdfz9hJS2ARB0QrRR57/GbezBuvb8+tRCdundCqxNkkxYgrqplQdYk/fbx/&#10;tcTIeaIYkVrxEj9xh283L1+sO1PwXDdaMm4RgChXdKbEjfemSBJHG94SN9GGKzistG2JB9PWCbOk&#10;A/RWJnma3iSdtsxYTblzsLvrD/Em4lcVp/5DVTnukSwx5Obj18bvIXyTzZoUtSWmEXRIg/xDFi0R&#10;CoJeoXbEE3S04hlUK6jVTld+QnWb6KoSlEcOwCZLf2Ozb4jhkQsUx5lrmdz/g6XvT48WCVbi5Rwj&#10;RVro0U53Ct1ZqzsEm1ChzrgCHPfm0QaOzjxo+tUhpbcNUTWPrg0nDPLKgn/yy4VgOLiKDt07zQCf&#10;HL2OxTpXtg2AUAZ0jj15uvaEnz2isDlfZHNoHIWTbLWarmLLElJc7hrr/BuuWxQWJWaQe8wnBiCn&#10;B+djW9jAjbAvGUZVK6HLJyLRPIXfoIKRTz72WS7yPI+8SDEgQgKXwLEiWgp2L6SMhq0PW2kRwJd4&#10;m87T2W647MZuUqGuxNNlBvH/jnGfh/+fMFrhYXqkaKF9gcjAJPTitWJR254I2a8hZ6lCJB7nYqiM&#10;PgLEvmEdYiIUMF9OVzCzTMCQTJfpTbpaYERkDdNNvcXIav9Z+CZKMzTrGeObPJ/l07780jSkr8O1&#10;zpCF6wsEOoHWX8JHa5RZ1FCQTS+/g2ZPICGIHnUCLw4sGm2/Y9TB9JbYfTsSyzGSbxXIcJXNZmHc&#10;ozGbL3Iw7PjkMD4higJUiT0wjcut75+Io7GibiBSFvkofQfSrYS/aLzPahA8TGgkMbwm4QkY29Hr&#10;55u3+QEAAP//AwBQSwMEFAAGAAgAAAAhAI6DSXndAAAACAEAAA8AAABkcnMvZG93bnJldi54bWxM&#10;j81OwzAQhO9IvIO1SFwQddqGEEKcih9x6JHCAzjxNo4ar6PYTVOenu0Jbjua0ew35WZ2vZhwDJ0n&#10;BctFAgKp8aajVsH318d9DiJETUb3nlDBGQNsquurUhfGn+gTp11sBZdQKLQCG+NQSBkai06HhR+Q&#10;2Nv70enIcmylGfWJy10vV0mSSac74g9WD/hmsTnsjk6BNq918363Mj95WNv903l7mPyg1O3N/PIM&#10;IuIc/8JwwWd0qJip9kcyQfQK0scs5ejlAMF+mj+wrhWssyXIqpT/B1S/AAAA//8DAFBLAQItABQA&#10;BgAIAAAAIQC2gziS/gAAAOEBAAATAAAAAAAAAAAAAAAAAAAAAABbQ29udGVudF9UeXBlc10ueG1s&#10;UEsBAi0AFAAGAAgAAAAhADj9If/WAAAAlAEAAAsAAAAAAAAAAAAAAAAALwEAAF9yZWxzLy5yZWxz&#10;UEsBAi0AFAAGAAgAAAAhAMBp1BaXAgAAOwUAAA4AAAAAAAAAAAAAAAAALgIAAGRycy9lMm9Eb2Mu&#10;eG1sUEsBAi0AFAAGAAgAAAAhAI6DSXndAAAACAEAAA8AAAAAAAAAAAAAAAAA8QQAAGRycy9kb3du&#10;cmV2LnhtbFBLBQYAAAAABAAEAPMAAAD7BQAAAAA=&#10;" fillcolor="#c0504d" strokecolor="#f2f2f2" strokeweight="3pt">
                <v:shadow on="t" color="#622423" opacity=".5" offset="1pt"/>
              </v:shape>
            </w:pict>
          </mc:Fallback>
        </mc:AlternateContent>
      </w:r>
    </w:p>
    <w:p w:rsidR="00B34FBB" w:rsidRPr="002323D4" w:rsidRDefault="00B34FBB" w:rsidP="00B34FBB">
      <w:pPr>
        <w:spacing w:after="0" w:line="276" w:lineRule="auto"/>
        <w:jc w:val="center"/>
        <w:rPr>
          <w:rFonts w:eastAsia="Calibri"/>
          <w:sz w:val="18"/>
          <w:szCs w:val="18"/>
          <w:lang w:eastAsia="en-US"/>
        </w:rPr>
      </w:pPr>
    </w:p>
    <w:p w:rsidR="00B34FBB"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 xml:space="preserve">Continue regular contact with the family – show you still care about them and their child or young person. </w:t>
      </w:r>
    </w:p>
    <w:p w:rsidR="00B34FBB" w:rsidRPr="002323D4" w:rsidRDefault="00B34FBB" w:rsidP="00B34FBB">
      <w:pPr>
        <w:spacing w:after="0" w:line="276" w:lineRule="auto"/>
        <w:jc w:val="center"/>
        <w:rPr>
          <w:rFonts w:eastAsia="Calibri"/>
          <w:sz w:val="18"/>
          <w:szCs w:val="18"/>
          <w:lang w:eastAsia="en-US"/>
        </w:rPr>
      </w:pPr>
      <w:r w:rsidRPr="002323D4">
        <w:rPr>
          <w:rFonts w:eastAsia="Calibri"/>
          <w:sz w:val="18"/>
          <w:szCs w:val="18"/>
          <w:lang w:eastAsia="en-US"/>
        </w:rPr>
        <w:t>Sign post to outside agencies if deemed appropriate.</w:t>
      </w:r>
    </w:p>
    <w:p w:rsidR="00B34FBB" w:rsidRDefault="00B34FBB" w:rsidP="00B34FBB">
      <w:pPr>
        <w:spacing w:after="200" w:line="276" w:lineRule="auto"/>
        <w:jc w:val="center"/>
        <w:rPr>
          <w:rFonts w:eastAsia="Calibri"/>
          <w:sz w:val="24"/>
          <w:szCs w:val="24"/>
          <w:u w:val="single"/>
          <w:lang w:eastAsia="en-US"/>
        </w:rPr>
      </w:pPr>
    </w:p>
    <w:p w:rsidR="00B34FBB" w:rsidRPr="00A12659" w:rsidRDefault="002B3237" w:rsidP="002B3237">
      <w:pPr>
        <w:spacing w:after="0" w:line="240" w:lineRule="auto"/>
        <w:rPr>
          <w:rFonts w:eastAsia="Calibri"/>
          <w:sz w:val="24"/>
          <w:szCs w:val="24"/>
          <w:lang w:eastAsia="en-US"/>
        </w:rPr>
      </w:pPr>
      <w:r w:rsidRPr="002B3237">
        <w:rPr>
          <w:rFonts w:eastAsia="Calibri"/>
          <w:b/>
          <w:sz w:val="24"/>
          <w:szCs w:val="24"/>
          <w:u w:val="single"/>
          <w:lang w:eastAsia="en-US"/>
        </w:rPr>
        <w:t>Supporting a bereaved pupil when returning to school:</w:t>
      </w:r>
      <w:r>
        <w:rPr>
          <w:rFonts w:eastAsia="Calibri"/>
          <w:sz w:val="24"/>
          <w:szCs w:val="24"/>
          <w:lang w:eastAsia="en-US"/>
        </w:rPr>
        <w:br/>
      </w:r>
      <w:r w:rsidR="00B34FBB" w:rsidRPr="00A12659">
        <w:rPr>
          <w:rFonts w:eastAsia="Calibri"/>
          <w:sz w:val="24"/>
          <w:szCs w:val="24"/>
          <w:lang w:eastAsia="en-US"/>
        </w:rPr>
        <w:t>When the child or you</w:t>
      </w:r>
      <w:r>
        <w:rPr>
          <w:rFonts w:eastAsia="Calibri"/>
          <w:sz w:val="24"/>
          <w:szCs w:val="24"/>
          <w:lang w:eastAsia="en-US"/>
        </w:rPr>
        <w:t>ng person returns to school</w:t>
      </w:r>
      <w:r w:rsidR="00B34FBB" w:rsidRPr="00A12659">
        <w:rPr>
          <w:rFonts w:eastAsia="Calibri"/>
          <w:sz w:val="24"/>
          <w:szCs w:val="24"/>
          <w:lang w:eastAsia="en-US"/>
        </w:rPr>
        <w:t xml:space="preserve"> they may want to get straight back into friends, work and routine. They will have been surrounded by grieving family members and often a chaotic household of visitors. School maybe their break from that.</w:t>
      </w:r>
    </w:p>
    <w:p w:rsidR="00B34FBB" w:rsidRPr="00A12659" w:rsidRDefault="00B34FBB" w:rsidP="002B3237">
      <w:pPr>
        <w:spacing w:after="0" w:line="240" w:lineRule="auto"/>
        <w:rPr>
          <w:rFonts w:eastAsia="Calibri"/>
          <w:sz w:val="24"/>
          <w:szCs w:val="24"/>
          <w:lang w:eastAsia="en-US"/>
        </w:rPr>
      </w:pPr>
      <w:r w:rsidRPr="00A12659">
        <w:rPr>
          <w:rFonts w:eastAsia="Calibri"/>
          <w:sz w:val="24"/>
          <w:szCs w:val="24"/>
          <w:lang w:eastAsia="en-US"/>
        </w:rPr>
        <w:t>Have some action plans in place to help the c</w:t>
      </w:r>
      <w:r>
        <w:rPr>
          <w:rFonts w:eastAsia="Calibri"/>
          <w:sz w:val="24"/>
          <w:szCs w:val="24"/>
          <w:lang w:eastAsia="en-US"/>
        </w:rPr>
        <w:t>hild and young people return by:</w:t>
      </w:r>
      <w:r w:rsidRPr="00A12659">
        <w:rPr>
          <w:rFonts w:eastAsia="Calibri"/>
          <w:sz w:val="24"/>
          <w:szCs w:val="24"/>
          <w:lang w:eastAsia="en-US"/>
        </w:rPr>
        <w:t xml:space="preserve"> </w:t>
      </w:r>
    </w:p>
    <w:p w:rsidR="00B34FBB" w:rsidRPr="00A12659" w:rsidRDefault="00B34FBB" w:rsidP="002B3237">
      <w:pPr>
        <w:numPr>
          <w:ilvl w:val="0"/>
          <w:numId w:val="1"/>
        </w:numPr>
        <w:spacing w:after="0" w:line="240" w:lineRule="auto"/>
        <w:rPr>
          <w:rFonts w:cs="Calibri"/>
          <w:sz w:val="24"/>
          <w:szCs w:val="24"/>
        </w:rPr>
      </w:pPr>
      <w:r w:rsidRPr="00A12659">
        <w:rPr>
          <w:rFonts w:eastAsia="Calibri"/>
          <w:sz w:val="24"/>
          <w:szCs w:val="24"/>
          <w:lang w:eastAsia="en-US"/>
        </w:rPr>
        <w:t>Identifying a member of the team who will be the main contact point for them and their family.</w:t>
      </w:r>
    </w:p>
    <w:p w:rsidR="00B34FBB" w:rsidRPr="004E61FD" w:rsidRDefault="00B34FBB" w:rsidP="002B3237">
      <w:pPr>
        <w:numPr>
          <w:ilvl w:val="0"/>
          <w:numId w:val="1"/>
        </w:numPr>
        <w:spacing w:after="0" w:line="240" w:lineRule="auto"/>
        <w:rPr>
          <w:rFonts w:cs="Calibri"/>
          <w:sz w:val="24"/>
          <w:szCs w:val="24"/>
        </w:rPr>
      </w:pPr>
      <w:r w:rsidRPr="004E61FD">
        <w:rPr>
          <w:rFonts w:eastAsia="Calibri"/>
          <w:sz w:val="24"/>
          <w:szCs w:val="24"/>
          <w:lang w:eastAsia="en-US"/>
        </w:rPr>
        <w:t xml:space="preserve">Ensure </w:t>
      </w:r>
      <w:r w:rsidRPr="004E61FD">
        <w:rPr>
          <w:rFonts w:eastAsia="Calibri"/>
          <w:b/>
          <w:sz w:val="24"/>
          <w:szCs w:val="24"/>
          <w:lang w:eastAsia="en-US"/>
        </w:rPr>
        <w:t>regular</w:t>
      </w:r>
      <w:r w:rsidRPr="004E61FD">
        <w:rPr>
          <w:rFonts w:eastAsia="Calibri"/>
          <w:sz w:val="24"/>
          <w:szCs w:val="24"/>
          <w:lang w:eastAsia="en-US"/>
        </w:rPr>
        <w:t xml:space="preserve"> contact, this may be daily or weekly depending on needs and wishes of the family. This helps you understand how they are coping, what support they may need now and in the future, to discuss concerns and worries and plan strategies to cope.</w:t>
      </w:r>
    </w:p>
    <w:p w:rsidR="00B34FBB" w:rsidRPr="00662E38" w:rsidRDefault="00B34FBB" w:rsidP="002B3237">
      <w:pPr>
        <w:numPr>
          <w:ilvl w:val="0"/>
          <w:numId w:val="1"/>
        </w:numPr>
        <w:spacing w:after="0" w:line="240" w:lineRule="auto"/>
        <w:rPr>
          <w:rFonts w:cs="Calibri"/>
          <w:sz w:val="24"/>
          <w:szCs w:val="24"/>
        </w:rPr>
      </w:pPr>
      <w:r>
        <w:rPr>
          <w:rFonts w:eastAsia="Calibri"/>
          <w:sz w:val="24"/>
          <w:szCs w:val="24"/>
          <w:lang w:eastAsia="en-US"/>
        </w:rPr>
        <w:t>If they stay</w:t>
      </w:r>
      <w:r w:rsidRPr="00A12659">
        <w:rPr>
          <w:rFonts w:eastAsia="Calibri"/>
          <w:sz w:val="24"/>
          <w:szCs w:val="24"/>
          <w:lang w:eastAsia="en-US"/>
        </w:rPr>
        <w:t xml:space="preserve"> at home, remember them. Have cards and messages sent to them from appropriate people (peer group and sta</w:t>
      </w:r>
      <w:r>
        <w:rPr>
          <w:rFonts w:eastAsia="Calibri"/>
          <w:sz w:val="24"/>
          <w:szCs w:val="24"/>
          <w:lang w:eastAsia="en-US"/>
        </w:rPr>
        <w:t>ff they have</w:t>
      </w:r>
      <w:r w:rsidRPr="00A12659">
        <w:rPr>
          <w:rFonts w:eastAsia="Calibri"/>
          <w:sz w:val="24"/>
          <w:szCs w:val="24"/>
          <w:lang w:eastAsia="en-US"/>
        </w:rPr>
        <w:t xml:space="preserve"> good relationships with) Activities such as these will give the other children the opportunity to discuss their own concerns or experiences with the family and help them to feel they are doing something positive to s</w:t>
      </w:r>
      <w:r>
        <w:rPr>
          <w:rFonts w:eastAsia="Calibri"/>
          <w:sz w:val="24"/>
          <w:szCs w:val="24"/>
          <w:lang w:eastAsia="en-US"/>
        </w:rPr>
        <w:t>upport them, you may want to collate them into a book</w:t>
      </w:r>
      <w:r w:rsidRPr="00A12659">
        <w:rPr>
          <w:rFonts w:eastAsia="Calibri"/>
          <w:sz w:val="24"/>
          <w:szCs w:val="24"/>
          <w:lang w:eastAsia="en-US"/>
        </w:rPr>
        <w:t xml:space="preserve">. This death may remind others of their own experiences and so be prepared to support them. You may find out information about a child in your class that you didn’t know before. Be ready to listen to them all. </w:t>
      </w:r>
    </w:p>
    <w:p w:rsidR="00B34FBB" w:rsidRPr="00662E38" w:rsidRDefault="00B34FBB" w:rsidP="002B3237">
      <w:pPr>
        <w:numPr>
          <w:ilvl w:val="0"/>
          <w:numId w:val="1"/>
        </w:numPr>
        <w:spacing w:after="0" w:line="240" w:lineRule="auto"/>
        <w:rPr>
          <w:rFonts w:cs="Calibri"/>
          <w:sz w:val="24"/>
          <w:szCs w:val="24"/>
        </w:rPr>
      </w:pPr>
      <w:r>
        <w:rPr>
          <w:rFonts w:eastAsia="Calibri"/>
          <w:sz w:val="24"/>
          <w:szCs w:val="24"/>
          <w:lang w:eastAsia="en-US"/>
        </w:rPr>
        <w:t>Before they return</w:t>
      </w:r>
      <w:r w:rsidRPr="00662E38">
        <w:rPr>
          <w:rFonts w:eastAsia="Calibri"/>
          <w:sz w:val="24"/>
          <w:szCs w:val="24"/>
          <w:lang w:eastAsia="en-US"/>
        </w:rPr>
        <w:t xml:space="preserve"> ensure all staff are aware of the bereavement and the possible effec</w:t>
      </w:r>
      <w:r>
        <w:rPr>
          <w:rFonts w:eastAsia="Calibri"/>
          <w:sz w:val="24"/>
          <w:szCs w:val="24"/>
          <w:lang w:eastAsia="en-US"/>
        </w:rPr>
        <w:t>ts on them</w:t>
      </w:r>
      <w:r w:rsidRPr="00662E38">
        <w:rPr>
          <w:rFonts w:eastAsia="Calibri"/>
          <w:sz w:val="24"/>
          <w:szCs w:val="24"/>
          <w:lang w:eastAsia="en-US"/>
        </w:rPr>
        <w:t>, their behaviour and their learning, so that appropriate care and support can be given throughout the setting. Remember bereaved children and young people have ‘physical’ illness, such as headaches, tummy aches and feeling sick, as well as mental sadness including lack of concentration, feeling tired, disorganised anger and frustration. These will have an impact on work load and learning. Monitor how things are going on their return and maintain communication with all staff involved.</w:t>
      </w:r>
    </w:p>
    <w:p w:rsidR="00B34FBB" w:rsidRPr="00662E38" w:rsidRDefault="00B34FBB" w:rsidP="002B3237">
      <w:pPr>
        <w:numPr>
          <w:ilvl w:val="0"/>
          <w:numId w:val="1"/>
        </w:numPr>
        <w:spacing w:after="0" w:line="240" w:lineRule="auto"/>
        <w:rPr>
          <w:rFonts w:cs="Calibri"/>
          <w:sz w:val="24"/>
          <w:szCs w:val="24"/>
        </w:rPr>
      </w:pPr>
      <w:r w:rsidRPr="00662E38">
        <w:rPr>
          <w:rFonts w:eastAsia="Calibri"/>
          <w:sz w:val="24"/>
          <w:szCs w:val="24"/>
          <w:lang w:eastAsia="en-US"/>
        </w:rPr>
        <w:t>Maintain normal rules and expectat</w:t>
      </w:r>
      <w:r>
        <w:rPr>
          <w:rFonts w:eastAsia="Calibri"/>
          <w:sz w:val="24"/>
          <w:szCs w:val="24"/>
          <w:lang w:eastAsia="en-US"/>
        </w:rPr>
        <w:t>ions of behaviour</w:t>
      </w:r>
      <w:r w:rsidRPr="00662E38">
        <w:rPr>
          <w:rFonts w:eastAsia="Calibri"/>
          <w:sz w:val="24"/>
          <w:szCs w:val="24"/>
          <w:lang w:eastAsia="en-US"/>
        </w:rPr>
        <w:t>. This is important for the children and young people within the setting and the child or young person who have been bereaved. The rules and expectations are all part of the ‘normal’ routine and will help to</w:t>
      </w:r>
      <w:r>
        <w:rPr>
          <w:rFonts w:eastAsia="Calibri"/>
          <w:sz w:val="24"/>
          <w:szCs w:val="24"/>
          <w:lang w:eastAsia="en-US"/>
        </w:rPr>
        <w:t xml:space="preserve"> make them </w:t>
      </w:r>
      <w:r w:rsidRPr="00662E38">
        <w:rPr>
          <w:rFonts w:eastAsia="Calibri"/>
          <w:sz w:val="24"/>
          <w:szCs w:val="24"/>
          <w:lang w:eastAsia="en-US"/>
        </w:rPr>
        <w:t>feel secure. Remember the impact of bereavement on the whole family when giving sanctions and the impact the sanctions may have on the whole family</w:t>
      </w:r>
    </w:p>
    <w:p w:rsidR="00B34FBB" w:rsidRDefault="00B34FBB" w:rsidP="002B3237">
      <w:pPr>
        <w:numPr>
          <w:ilvl w:val="0"/>
          <w:numId w:val="1"/>
        </w:numPr>
        <w:spacing w:after="0" w:line="240" w:lineRule="auto"/>
        <w:rPr>
          <w:rFonts w:cs="Calibri"/>
          <w:sz w:val="24"/>
          <w:szCs w:val="24"/>
        </w:rPr>
      </w:pPr>
      <w:r w:rsidRPr="00662E38">
        <w:rPr>
          <w:rFonts w:eastAsia="Calibri"/>
          <w:sz w:val="24"/>
          <w:szCs w:val="24"/>
          <w:lang w:eastAsia="en-US"/>
        </w:rPr>
        <w:t>Consider ‘time out’ strategies that suit the child or young person and the setting. Time out cards, sig</w:t>
      </w:r>
      <w:r>
        <w:rPr>
          <w:rFonts w:eastAsia="Calibri"/>
          <w:sz w:val="24"/>
          <w:szCs w:val="24"/>
          <w:lang w:eastAsia="en-US"/>
        </w:rPr>
        <w:t>nals or signs can help them to</w:t>
      </w:r>
      <w:r w:rsidRPr="00662E38">
        <w:rPr>
          <w:rFonts w:eastAsia="Calibri"/>
          <w:sz w:val="24"/>
          <w:szCs w:val="24"/>
          <w:lang w:eastAsia="en-US"/>
        </w:rPr>
        <w:t xml:space="preserve"> exit the room quickly if they are feeling vulnerable or emotional. Mak</w:t>
      </w:r>
      <w:r>
        <w:rPr>
          <w:rFonts w:eastAsia="Calibri"/>
          <w:sz w:val="24"/>
          <w:szCs w:val="24"/>
          <w:lang w:eastAsia="en-US"/>
        </w:rPr>
        <w:t>e sure they have</w:t>
      </w:r>
      <w:r w:rsidRPr="00662E38">
        <w:rPr>
          <w:rFonts w:eastAsia="Calibri"/>
          <w:sz w:val="24"/>
          <w:szCs w:val="24"/>
          <w:lang w:eastAsia="en-US"/>
        </w:rPr>
        <w:t xml:space="preserve"> a safe place to</w:t>
      </w:r>
      <w:r>
        <w:rPr>
          <w:rFonts w:eastAsia="Calibri"/>
          <w:sz w:val="24"/>
          <w:szCs w:val="24"/>
          <w:lang w:eastAsia="en-US"/>
        </w:rPr>
        <w:t xml:space="preserve"> exit to</w:t>
      </w:r>
      <w:r w:rsidRPr="00662E38">
        <w:rPr>
          <w:rFonts w:eastAsia="Calibri"/>
          <w:sz w:val="24"/>
          <w:szCs w:val="24"/>
          <w:lang w:eastAsia="en-US"/>
        </w:rPr>
        <w:t>.</w:t>
      </w:r>
    </w:p>
    <w:p w:rsidR="00B34FBB" w:rsidRPr="00662E38" w:rsidRDefault="00B34FBB" w:rsidP="002B3237">
      <w:pPr>
        <w:numPr>
          <w:ilvl w:val="0"/>
          <w:numId w:val="1"/>
        </w:numPr>
        <w:spacing w:after="0" w:line="240" w:lineRule="auto"/>
        <w:rPr>
          <w:rFonts w:cs="Calibri"/>
          <w:sz w:val="24"/>
          <w:szCs w:val="24"/>
        </w:rPr>
      </w:pPr>
      <w:r w:rsidRPr="00662E38">
        <w:rPr>
          <w:rFonts w:eastAsia="Calibri"/>
          <w:sz w:val="24"/>
          <w:szCs w:val="24"/>
          <w:lang w:eastAsia="en-US"/>
        </w:rPr>
        <w:t xml:space="preserve">Remember, there is no set pattern or time limit to grief – It is a unique experience and the process </w:t>
      </w:r>
      <w:r>
        <w:rPr>
          <w:rFonts w:eastAsia="Calibri"/>
          <w:sz w:val="24"/>
          <w:szCs w:val="24"/>
          <w:lang w:eastAsia="en-US"/>
        </w:rPr>
        <w:t xml:space="preserve">is </w:t>
      </w:r>
      <w:r w:rsidRPr="00662E38">
        <w:rPr>
          <w:rFonts w:eastAsia="Calibri"/>
          <w:sz w:val="24"/>
          <w:szCs w:val="24"/>
          <w:lang w:eastAsia="en-US"/>
        </w:rPr>
        <w:t>a lifelong one. At different ages and during new or transitional</w:t>
      </w:r>
      <w:r>
        <w:rPr>
          <w:rFonts w:eastAsia="Calibri"/>
          <w:sz w:val="24"/>
          <w:szCs w:val="24"/>
          <w:lang w:eastAsia="en-US"/>
        </w:rPr>
        <w:t xml:space="preserve"> times they</w:t>
      </w:r>
      <w:r w:rsidRPr="00662E38">
        <w:rPr>
          <w:rFonts w:eastAsia="Calibri"/>
          <w:sz w:val="24"/>
          <w:szCs w:val="24"/>
          <w:lang w:eastAsia="en-US"/>
        </w:rPr>
        <w:t xml:space="preserve"> will have new questions requiring answers a</w:t>
      </w:r>
      <w:r>
        <w:rPr>
          <w:rFonts w:eastAsia="Calibri"/>
          <w:sz w:val="24"/>
          <w:szCs w:val="24"/>
          <w:lang w:eastAsia="en-US"/>
        </w:rPr>
        <w:t>nd questions requiring a re-visit of</w:t>
      </w:r>
      <w:r w:rsidRPr="00662E38">
        <w:rPr>
          <w:rFonts w:eastAsia="Calibri"/>
          <w:sz w:val="24"/>
          <w:szCs w:val="24"/>
          <w:lang w:eastAsia="en-US"/>
        </w:rPr>
        <w:t xml:space="preserve"> what happened</w:t>
      </w:r>
      <w:r>
        <w:rPr>
          <w:rFonts w:eastAsia="Calibri"/>
          <w:sz w:val="24"/>
          <w:szCs w:val="24"/>
          <w:lang w:eastAsia="en-US"/>
        </w:rPr>
        <w:t>;</w:t>
      </w:r>
      <w:r w:rsidRPr="00662E38">
        <w:rPr>
          <w:rFonts w:eastAsia="Calibri"/>
          <w:sz w:val="24"/>
          <w:szCs w:val="24"/>
          <w:lang w:eastAsia="en-US"/>
        </w:rPr>
        <w:t xml:space="preserve"> to </w:t>
      </w:r>
      <w:r>
        <w:rPr>
          <w:rFonts w:eastAsia="Calibri"/>
          <w:sz w:val="24"/>
          <w:szCs w:val="24"/>
          <w:lang w:eastAsia="en-US"/>
        </w:rPr>
        <w:t>develop a better understanding and acceptance</w:t>
      </w:r>
      <w:r w:rsidRPr="00662E38">
        <w:rPr>
          <w:rFonts w:eastAsia="Calibri"/>
          <w:sz w:val="24"/>
          <w:szCs w:val="24"/>
          <w:lang w:eastAsia="en-US"/>
        </w:rPr>
        <w:t xml:space="preserve">. </w:t>
      </w:r>
    </w:p>
    <w:p w:rsidR="00B34FBB" w:rsidRPr="00662E38" w:rsidRDefault="00B34FBB" w:rsidP="002B3237">
      <w:pPr>
        <w:numPr>
          <w:ilvl w:val="0"/>
          <w:numId w:val="1"/>
        </w:numPr>
        <w:spacing w:after="0" w:line="240" w:lineRule="auto"/>
        <w:rPr>
          <w:rFonts w:cs="Calibri"/>
          <w:sz w:val="24"/>
          <w:szCs w:val="24"/>
        </w:rPr>
      </w:pPr>
      <w:r w:rsidRPr="00662E38">
        <w:rPr>
          <w:rFonts w:eastAsia="Calibri"/>
          <w:sz w:val="24"/>
          <w:szCs w:val="24"/>
          <w:lang w:eastAsia="en-US"/>
        </w:rPr>
        <w:t>It is not unusual for bereaved pupils to take time off school during the early stages of their bereavement. For some, the need to be with their families will be strong, and indeed they may suffer from separation anxiety when the time comes for a return to school. For others the familiarity, stability and routines of school life may prompt an early return. The time away from school will vary from pupil to pupil but when they do return, they may have a number of concerns – you will only know what these are and how they might be resolved if you ask. Some of the more common concerns might be:</w:t>
      </w:r>
    </w:p>
    <w:p w:rsidR="006329D2" w:rsidRDefault="006329D2" w:rsidP="006329D2">
      <w:pPr>
        <w:spacing w:after="200" w:line="276" w:lineRule="auto"/>
        <w:rPr>
          <w:rFonts w:eastAsia="Calibri"/>
          <w:b/>
          <w:bCs/>
          <w:sz w:val="24"/>
          <w:szCs w:val="24"/>
          <w:lang w:eastAsia="en-US"/>
        </w:rPr>
      </w:pPr>
    </w:p>
    <w:p w:rsidR="00B34FBB" w:rsidRPr="006329D2" w:rsidRDefault="00B34FBB" w:rsidP="006329D2">
      <w:pPr>
        <w:spacing w:after="0" w:line="276" w:lineRule="auto"/>
        <w:rPr>
          <w:rFonts w:eastAsia="Calibri"/>
          <w:bCs/>
          <w:sz w:val="22"/>
          <w:szCs w:val="22"/>
          <w:lang w:eastAsia="en-US"/>
        </w:rPr>
      </w:pPr>
      <w:r w:rsidRPr="006329D2">
        <w:rPr>
          <w:rFonts w:eastAsia="Calibri"/>
          <w:b/>
          <w:bCs/>
          <w:sz w:val="22"/>
          <w:szCs w:val="22"/>
          <w:lang w:eastAsia="en-US"/>
        </w:rPr>
        <w:t>How will staff and peers react</w:t>
      </w:r>
      <w:r w:rsidRPr="006329D2">
        <w:rPr>
          <w:rFonts w:eastAsia="Calibri"/>
          <w:bCs/>
          <w:sz w:val="22"/>
          <w:szCs w:val="22"/>
          <w:lang w:eastAsia="en-US"/>
        </w:rPr>
        <w:t>– who has been told, what do they know, what will be said, how much will I have to say to people?</w:t>
      </w:r>
    </w:p>
    <w:p w:rsidR="00B34FBB" w:rsidRDefault="00B34FBB" w:rsidP="006329D2">
      <w:pPr>
        <w:spacing w:after="0" w:line="276" w:lineRule="auto"/>
        <w:rPr>
          <w:rFonts w:eastAsia="Calibri"/>
          <w:sz w:val="22"/>
          <w:szCs w:val="22"/>
          <w:lang w:eastAsia="en-US"/>
        </w:rPr>
      </w:pPr>
      <w:r w:rsidRPr="006329D2">
        <w:rPr>
          <w:rFonts w:eastAsia="Calibri"/>
          <w:b/>
          <w:sz w:val="22"/>
          <w:szCs w:val="22"/>
          <w:lang w:eastAsia="en-US"/>
        </w:rPr>
        <w:t>You can help by</w:t>
      </w:r>
      <w:r w:rsidRPr="006329D2">
        <w:rPr>
          <w:rFonts w:eastAsia="Calibri"/>
          <w:sz w:val="22"/>
          <w:szCs w:val="22"/>
          <w:lang w:eastAsia="en-US"/>
        </w:rPr>
        <w:t xml:space="preserve"> - meeting with them to welcome them back, acknowledge the death and talk through their concerns. Saying something simple like </w:t>
      </w:r>
      <w:r w:rsidRPr="006329D2">
        <w:rPr>
          <w:rFonts w:eastAsia="Calibri"/>
          <w:bCs/>
          <w:i/>
          <w:iCs/>
          <w:sz w:val="22"/>
          <w:szCs w:val="22"/>
          <w:lang w:eastAsia="en-US"/>
        </w:rPr>
        <w:t>“I am sorry to hear that your dad died –</w:t>
      </w:r>
      <w:r w:rsidRPr="006329D2">
        <w:rPr>
          <w:rFonts w:eastAsia="Calibri"/>
          <w:sz w:val="22"/>
          <w:szCs w:val="22"/>
          <w:lang w:eastAsia="en-US"/>
        </w:rPr>
        <w:t xml:space="preserve"> </w:t>
      </w:r>
      <w:r w:rsidRPr="006329D2">
        <w:rPr>
          <w:rFonts w:eastAsia="Calibri"/>
          <w:bCs/>
          <w:i/>
          <w:iCs/>
          <w:sz w:val="22"/>
          <w:szCs w:val="22"/>
          <w:lang w:eastAsia="en-US"/>
        </w:rPr>
        <w:t xml:space="preserve">sometimes it helps to talk about it and if so, who would you like to be there for you?” </w:t>
      </w:r>
      <w:r w:rsidRPr="006329D2">
        <w:rPr>
          <w:rFonts w:eastAsia="Calibri"/>
          <w:sz w:val="22"/>
          <w:szCs w:val="22"/>
          <w:lang w:eastAsia="en-US"/>
        </w:rPr>
        <w:t>is usually much appreciated by them. If possible offer them choices about how things should be handled and what support would be helpful. Let staff and classmates know how they want to be received and supported.</w:t>
      </w:r>
    </w:p>
    <w:p w:rsidR="006329D2" w:rsidRPr="006329D2" w:rsidRDefault="006329D2" w:rsidP="006329D2">
      <w:pPr>
        <w:spacing w:after="0" w:line="276" w:lineRule="auto"/>
        <w:rPr>
          <w:rFonts w:eastAsia="Calibri"/>
          <w:sz w:val="22"/>
          <w:szCs w:val="22"/>
          <w:lang w:eastAsia="en-US"/>
        </w:rPr>
      </w:pPr>
    </w:p>
    <w:p w:rsidR="00B34FBB" w:rsidRPr="006329D2" w:rsidRDefault="00B34FBB" w:rsidP="006329D2">
      <w:pPr>
        <w:spacing w:after="0" w:line="276" w:lineRule="auto"/>
        <w:rPr>
          <w:rFonts w:eastAsia="Calibri"/>
          <w:bCs/>
          <w:sz w:val="22"/>
          <w:szCs w:val="22"/>
          <w:lang w:eastAsia="en-US"/>
        </w:rPr>
      </w:pPr>
      <w:r w:rsidRPr="006329D2">
        <w:rPr>
          <w:rFonts w:eastAsia="Calibri"/>
          <w:b/>
          <w:bCs/>
          <w:sz w:val="22"/>
          <w:szCs w:val="22"/>
          <w:lang w:eastAsia="en-US"/>
        </w:rPr>
        <w:t>Fear of sudden emotional outbursts</w:t>
      </w:r>
      <w:r w:rsidRPr="006329D2">
        <w:rPr>
          <w:rFonts w:eastAsia="Calibri"/>
          <w:bCs/>
          <w:sz w:val="22"/>
          <w:szCs w:val="22"/>
          <w:lang w:eastAsia="en-US"/>
        </w:rPr>
        <w:t xml:space="preserve"> – anger, distress, panic…</w:t>
      </w:r>
    </w:p>
    <w:p w:rsidR="00B34FBB" w:rsidRPr="006329D2" w:rsidRDefault="00B34FBB" w:rsidP="006329D2">
      <w:pPr>
        <w:spacing w:after="0" w:line="276" w:lineRule="auto"/>
        <w:rPr>
          <w:rFonts w:eastAsia="Calibri"/>
          <w:sz w:val="22"/>
          <w:szCs w:val="22"/>
          <w:lang w:eastAsia="en-US"/>
        </w:rPr>
      </w:pPr>
      <w:r w:rsidRPr="006329D2">
        <w:rPr>
          <w:rFonts w:eastAsia="Calibri"/>
          <w:b/>
          <w:sz w:val="22"/>
          <w:szCs w:val="22"/>
          <w:lang w:eastAsia="en-US"/>
        </w:rPr>
        <w:t>You can help by</w:t>
      </w:r>
      <w:r w:rsidRPr="006329D2">
        <w:rPr>
          <w:rFonts w:eastAsia="Calibri"/>
          <w:sz w:val="22"/>
          <w:szCs w:val="22"/>
          <w:lang w:eastAsia="en-US"/>
        </w:rPr>
        <w:t xml:space="preserve"> - normalising grief reactions and giving them choices about what strategies will help them to cope in the classroom e.g.</w:t>
      </w:r>
      <w:r w:rsidRPr="006329D2">
        <w:rPr>
          <w:rFonts w:eastAsia="Calibri"/>
          <w:i/>
          <w:iCs/>
          <w:sz w:val="22"/>
          <w:szCs w:val="22"/>
          <w:lang w:eastAsia="en-US"/>
        </w:rPr>
        <w:t xml:space="preserve"> </w:t>
      </w:r>
      <w:r w:rsidRPr="006329D2">
        <w:rPr>
          <w:rFonts w:eastAsia="Calibri"/>
          <w:sz w:val="22"/>
          <w:szCs w:val="22"/>
          <w:lang w:eastAsia="en-US"/>
        </w:rPr>
        <w:t>able to leave lessons without fuss – “exit card” system, where they can go, who they can talk to.</w:t>
      </w:r>
    </w:p>
    <w:p w:rsidR="006329D2" w:rsidRDefault="006329D2" w:rsidP="006329D2">
      <w:pPr>
        <w:spacing w:after="0" w:line="276" w:lineRule="auto"/>
        <w:rPr>
          <w:rFonts w:eastAsia="Calibri"/>
          <w:b/>
          <w:sz w:val="22"/>
          <w:szCs w:val="22"/>
          <w:lang w:eastAsia="en-US"/>
        </w:rPr>
      </w:pPr>
    </w:p>
    <w:p w:rsidR="00B34FBB" w:rsidRPr="006329D2" w:rsidRDefault="00B34FBB" w:rsidP="006329D2">
      <w:pPr>
        <w:spacing w:after="0" w:line="276" w:lineRule="auto"/>
        <w:rPr>
          <w:rFonts w:eastAsia="Calibri"/>
          <w:b/>
          <w:sz w:val="22"/>
          <w:szCs w:val="22"/>
          <w:lang w:eastAsia="en-US"/>
        </w:rPr>
      </w:pPr>
      <w:r w:rsidRPr="006329D2">
        <w:rPr>
          <w:rFonts w:eastAsia="Calibri"/>
          <w:b/>
          <w:sz w:val="22"/>
          <w:szCs w:val="22"/>
          <w:lang w:eastAsia="en-US"/>
        </w:rPr>
        <w:t>Fear when they realise they may not remember what the deceased person looks like</w:t>
      </w:r>
    </w:p>
    <w:p w:rsidR="00B34FBB" w:rsidRPr="006329D2" w:rsidRDefault="00B34FBB" w:rsidP="006329D2">
      <w:pPr>
        <w:spacing w:after="0" w:line="276" w:lineRule="auto"/>
        <w:rPr>
          <w:rFonts w:eastAsia="Calibri"/>
          <w:sz w:val="22"/>
          <w:szCs w:val="22"/>
          <w:lang w:eastAsia="en-US"/>
        </w:rPr>
      </w:pPr>
      <w:r w:rsidRPr="006329D2">
        <w:rPr>
          <w:rFonts w:eastAsia="Calibri"/>
          <w:sz w:val="22"/>
          <w:szCs w:val="22"/>
          <w:lang w:eastAsia="en-US"/>
        </w:rPr>
        <w:t>A laminated photo of the deceased person may give enormous comfort when the visual image begins to disappear. A special teddy or other memento will often give great comfort in times of distress and upset.  They may also want to show this when talking about the person who died. It should be stressed that whatever helps the child within reason should be encouraged.</w:t>
      </w:r>
    </w:p>
    <w:p w:rsidR="006329D2" w:rsidRDefault="006329D2" w:rsidP="006329D2">
      <w:pPr>
        <w:spacing w:after="0" w:line="276" w:lineRule="auto"/>
        <w:rPr>
          <w:rFonts w:eastAsia="Calibri"/>
          <w:b/>
          <w:bCs/>
          <w:sz w:val="22"/>
          <w:szCs w:val="22"/>
          <w:lang w:eastAsia="en-US"/>
        </w:rPr>
      </w:pPr>
    </w:p>
    <w:p w:rsidR="00B34FBB" w:rsidRPr="006329D2" w:rsidRDefault="00B34FBB" w:rsidP="006329D2">
      <w:pPr>
        <w:spacing w:after="0" w:line="276" w:lineRule="auto"/>
        <w:rPr>
          <w:rFonts w:eastAsia="Calibri"/>
          <w:bCs/>
          <w:sz w:val="22"/>
          <w:szCs w:val="22"/>
          <w:lang w:eastAsia="en-US"/>
        </w:rPr>
      </w:pPr>
      <w:r w:rsidRPr="006329D2">
        <w:rPr>
          <w:rFonts w:eastAsia="Calibri"/>
          <w:b/>
          <w:bCs/>
          <w:sz w:val="22"/>
          <w:szCs w:val="22"/>
          <w:lang w:eastAsia="en-US"/>
        </w:rPr>
        <w:t>Fear of being behind with work and unable to catch up</w:t>
      </w:r>
    </w:p>
    <w:p w:rsidR="00B34FBB" w:rsidRPr="006329D2" w:rsidRDefault="00B34FBB" w:rsidP="006329D2">
      <w:pPr>
        <w:spacing w:after="0" w:line="276" w:lineRule="auto"/>
        <w:rPr>
          <w:rFonts w:eastAsia="Calibri"/>
          <w:sz w:val="22"/>
          <w:szCs w:val="22"/>
          <w:lang w:eastAsia="en-US"/>
        </w:rPr>
      </w:pPr>
      <w:r w:rsidRPr="006329D2">
        <w:rPr>
          <w:rFonts w:eastAsia="Calibri"/>
          <w:sz w:val="22"/>
          <w:szCs w:val="22"/>
          <w:lang w:eastAsia="en-US"/>
        </w:rPr>
        <w:t>You can help by - clarifying with other staff what is essential to accomplish and what can be left, and offering appropriate help to achieve what needs to be done.</w:t>
      </w:r>
    </w:p>
    <w:p w:rsidR="006329D2" w:rsidRDefault="006329D2" w:rsidP="006329D2">
      <w:pPr>
        <w:spacing w:after="0" w:line="276" w:lineRule="auto"/>
        <w:rPr>
          <w:rFonts w:eastAsia="Calibri"/>
          <w:b/>
          <w:bCs/>
          <w:sz w:val="22"/>
          <w:szCs w:val="22"/>
          <w:lang w:eastAsia="en-US"/>
        </w:rPr>
      </w:pPr>
    </w:p>
    <w:p w:rsidR="00B34FBB" w:rsidRPr="006329D2" w:rsidRDefault="00B34FBB" w:rsidP="006329D2">
      <w:pPr>
        <w:spacing w:after="0" w:line="276" w:lineRule="auto"/>
        <w:rPr>
          <w:rFonts w:eastAsia="Calibri"/>
          <w:b/>
          <w:sz w:val="22"/>
          <w:szCs w:val="22"/>
          <w:lang w:eastAsia="en-US"/>
        </w:rPr>
      </w:pPr>
      <w:r w:rsidRPr="006329D2">
        <w:rPr>
          <w:rFonts w:eastAsia="Calibri"/>
          <w:b/>
          <w:bCs/>
          <w:sz w:val="22"/>
          <w:szCs w:val="22"/>
          <w:lang w:eastAsia="en-US"/>
        </w:rPr>
        <w:t>Inability to concentrate and feel motivated or sit still</w:t>
      </w:r>
    </w:p>
    <w:p w:rsidR="00B34FBB" w:rsidRPr="006329D2" w:rsidRDefault="00B34FBB" w:rsidP="006329D2">
      <w:pPr>
        <w:spacing w:after="0" w:line="276" w:lineRule="auto"/>
        <w:rPr>
          <w:rFonts w:eastAsia="Calibri"/>
          <w:sz w:val="22"/>
          <w:szCs w:val="22"/>
          <w:lang w:eastAsia="en-US"/>
        </w:rPr>
      </w:pPr>
      <w:r w:rsidRPr="006329D2">
        <w:rPr>
          <w:rFonts w:eastAsia="Calibri"/>
          <w:sz w:val="22"/>
          <w:szCs w:val="22"/>
          <w:lang w:eastAsia="en-US"/>
        </w:rPr>
        <w:t>You can help by - Reassuring them that this lack of motivation and concentration is normal and will pass. Offer shorter more manageable tasks, write down the task, give encouragement for achievements, and minimising difficulties can often help.</w:t>
      </w:r>
    </w:p>
    <w:p w:rsidR="006329D2" w:rsidRDefault="006329D2" w:rsidP="006329D2">
      <w:pPr>
        <w:spacing w:after="200" w:line="276" w:lineRule="auto"/>
        <w:rPr>
          <w:rFonts w:eastAsia="Calibri"/>
          <w:b/>
          <w:bCs/>
          <w:sz w:val="24"/>
          <w:szCs w:val="24"/>
          <w:lang w:eastAsia="en-US"/>
        </w:rPr>
      </w:pPr>
    </w:p>
    <w:p w:rsidR="00B34FBB" w:rsidRPr="006329D2" w:rsidRDefault="00B34FBB" w:rsidP="006329D2">
      <w:pPr>
        <w:spacing w:after="0" w:line="240" w:lineRule="auto"/>
        <w:rPr>
          <w:rFonts w:eastAsia="Calibri"/>
          <w:b/>
          <w:sz w:val="22"/>
          <w:szCs w:val="22"/>
          <w:lang w:eastAsia="en-US"/>
        </w:rPr>
      </w:pPr>
      <w:r w:rsidRPr="006329D2">
        <w:rPr>
          <w:rFonts w:eastAsia="Calibri"/>
          <w:b/>
          <w:bCs/>
          <w:sz w:val="22"/>
          <w:szCs w:val="22"/>
          <w:lang w:eastAsia="en-US"/>
        </w:rPr>
        <w:t>Family grief impacting on normal family functioning</w:t>
      </w:r>
    </w:p>
    <w:p w:rsidR="00B34FBB" w:rsidRPr="006329D2" w:rsidRDefault="00B34FBB" w:rsidP="006329D2">
      <w:pPr>
        <w:spacing w:after="0" w:line="240" w:lineRule="auto"/>
        <w:rPr>
          <w:rFonts w:eastAsia="Calibri"/>
          <w:sz w:val="22"/>
          <w:szCs w:val="22"/>
          <w:lang w:eastAsia="en-US"/>
        </w:rPr>
      </w:pPr>
      <w:r w:rsidRPr="006329D2">
        <w:rPr>
          <w:rFonts w:eastAsia="Calibri"/>
          <w:sz w:val="22"/>
          <w:szCs w:val="22"/>
          <w:lang w:eastAsia="en-US"/>
        </w:rPr>
        <w:t>Disrupted routines, sporadic meals, chaotic bedtimes are possible reasons why they may be inadequately prepared for school, does not have the necessary equipment, and may be tired or hungry.</w:t>
      </w:r>
    </w:p>
    <w:p w:rsidR="00B34FBB" w:rsidRPr="006329D2" w:rsidRDefault="00B34FBB" w:rsidP="006329D2">
      <w:pPr>
        <w:spacing w:after="0" w:line="240" w:lineRule="auto"/>
        <w:rPr>
          <w:rFonts w:eastAsia="Calibri"/>
          <w:sz w:val="22"/>
          <w:szCs w:val="22"/>
          <w:lang w:eastAsia="en-US"/>
        </w:rPr>
      </w:pPr>
      <w:r w:rsidRPr="006329D2">
        <w:rPr>
          <w:rFonts w:eastAsia="Calibri"/>
          <w:sz w:val="22"/>
          <w:szCs w:val="22"/>
          <w:lang w:eastAsia="en-US"/>
        </w:rPr>
        <w:t>You can help by - Talking with them to ascertain where areas of difficulty lie and try and work out strategies with them and their family to help keep things on an even keel in school. Identify their strengths and help them build on them.</w:t>
      </w:r>
    </w:p>
    <w:p w:rsidR="00B34FBB" w:rsidRPr="006329D2" w:rsidRDefault="00B34FBB" w:rsidP="006329D2">
      <w:pPr>
        <w:spacing w:after="0" w:line="240" w:lineRule="auto"/>
        <w:rPr>
          <w:rFonts w:eastAsia="Calibri"/>
          <w:bCs/>
          <w:sz w:val="22"/>
          <w:szCs w:val="22"/>
          <w:lang w:eastAsia="en-US"/>
        </w:rPr>
      </w:pPr>
      <w:r w:rsidRPr="006329D2">
        <w:rPr>
          <w:rFonts w:eastAsia="Calibri"/>
          <w:b/>
          <w:bCs/>
          <w:sz w:val="22"/>
          <w:szCs w:val="22"/>
          <w:lang w:eastAsia="en-US"/>
        </w:rPr>
        <w:t>Unable to meet homework/project deadlines because of altered responsibilities</w:t>
      </w:r>
      <w:r w:rsidRPr="006329D2">
        <w:rPr>
          <w:rFonts w:eastAsia="Calibri"/>
          <w:bCs/>
          <w:sz w:val="22"/>
          <w:szCs w:val="22"/>
          <w:lang w:eastAsia="en-US"/>
        </w:rPr>
        <w:t xml:space="preserve"> </w:t>
      </w:r>
      <w:r w:rsidRPr="006329D2">
        <w:rPr>
          <w:rFonts w:eastAsia="Calibri"/>
          <w:b/>
          <w:bCs/>
          <w:sz w:val="22"/>
          <w:szCs w:val="22"/>
          <w:lang w:eastAsia="en-US"/>
        </w:rPr>
        <w:t>within the family and home</w:t>
      </w:r>
    </w:p>
    <w:p w:rsidR="00B34FBB" w:rsidRPr="006329D2" w:rsidRDefault="00B34FBB" w:rsidP="006329D2">
      <w:pPr>
        <w:spacing w:after="0" w:line="240" w:lineRule="auto"/>
        <w:rPr>
          <w:rFonts w:eastAsia="Calibri"/>
          <w:sz w:val="22"/>
          <w:szCs w:val="22"/>
          <w:lang w:eastAsia="en-US"/>
        </w:rPr>
      </w:pPr>
      <w:r w:rsidRPr="006329D2">
        <w:rPr>
          <w:rFonts w:eastAsia="Calibri"/>
          <w:sz w:val="22"/>
          <w:szCs w:val="22"/>
          <w:lang w:eastAsia="en-US"/>
        </w:rPr>
        <w:t>You can help by - helping them work out and meet priorities. Be flexible where possible and offer additional support where needed.</w:t>
      </w:r>
    </w:p>
    <w:p w:rsidR="006329D2" w:rsidRDefault="006329D2" w:rsidP="006329D2">
      <w:pPr>
        <w:spacing w:after="0" w:line="240" w:lineRule="auto"/>
        <w:rPr>
          <w:rFonts w:eastAsia="Calibri"/>
          <w:b/>
          <w:bCs/>
          <w:sz w:val="22"/>
          <w:szCs w:val="22"/>
          <w:lang w:eastAsia="en-US"/>
        </w:rPr>
      </w:pPr>
    </w:p>
    <w:p w:rsidR="00B34FBB" w:rsidRPr="006329D2" w:rsidRDefault="00B34FBB" w:rsidP="006329D2">
      <w:pPr>
        <w:spacing w:after="0" w:line="240" w:lineRule="auto"/>
        <w:rPr>
          <w:rFonts w:eastAsia="Calibri"/>
          <w:b/>
          <w:bCs/>
          <w:sz w:val="22"/>
          <w:szCs w:val="22"/>
          <w:lang w:eastAsia="en-US"/>
        </w:rPr>
      </w:pPr>
      <w:r w:rsidRPr="006329D2">
        <w:rPr>
          <w:rFonts w:eastAsia="Calibri"/>
          <w:b/>
          <w:bCs/>
          <w:sz w:val="22"/>
          <w:szCs w:val="22"/>
          <w:lang w:eastAsia="en-US"/>
        </w:rPr>
        <w:t>Forthcoming examinations</w:t>
      </w:r>
    </w:p>
    <w:p w:rsidR="00B34FBB" w:rsidRPr="006329D2" w:rsidRDefault="00B34FBB" w:rsidP="006329D2">
      <w:pPr>
        <w:spacing w:after="0" w:line="240" w:lineRule="auto"/>
        <w:rPr>
          <w:rFonts w:eastAsia="Calibri"/>
          <w:sz w:val="22"/>
          <w:szCs w:val="22"/>
          <w:lang w:eastAsia="en-US"/>
        </w:rPr>
      </w:pPr>
      <w:r w:rsidRPr="006329D2">
        <w:rPr>
          <w:rFonts w:eastAsia="Calibri"/>
          <w:sz w:val="22"/>
          <w:szCs w:val="22"/>
          <w:lang w:eastAsia="en-US"/>
        </w:rPr>
        <w:t>You can help by - Explaining the process of notifying examination boards and the possible outcomes.</w:t>
      </w:r>
    </w:p>
    <w:p w:rsidR="006329D2" w:rsidRPr="006329D2" w:rsidRDefault="006329D2" w:rsidP="006329D2">
      <w:pPr>
        <w:rPr>
          <w:rFonts w:eastAsia="Calibri"/>
          <w:b/>
          <w:sz w:val="24"/>
          <w:szCs w:val="24"/>
          <w:u w:val="single"/>
          <w:lang w:eastAsia="en-US"/>
        </w:rPr>
      </w:pPr>
    </w:p>
    <w:p w:rsidR="006329D2" w:rsidRPr="006329D2" w:rsidRDefault="006329D2" w:rsidP="006329D2">
      <w:pPr>
        <w:spacing w:after="0" w:line="240" w:lineRule="auto"/>
        <w:rPr>
          <w:rFonts w:cs="Calibri"/>
          <w:b/>
          <w:sz w:val="24"/>
          <w:szCs w:val="24"/>
          <w:u w:val="single"/>
        </w:rPr>
      </w:pPr>
      <w:r w:rsidRPr="006329D2">
        <w:rPr>
          <w:rFonts w:eastAsia="Calibri"/>
          <w:b/>
          <w:sz w:val="24"/>
          <w:szCs w:val="24"/>
          <w:u w:val="single"/>
          <w:lang w:eastAsia="en-US"/>
        </w:rPr>
        <w:t>Providing on-going support for bereaved pupils:</w:t>
      </w:r>
    </w:p>
    <w:p w:rsidR="00B34FBB" w:rsidRPr="00C44109"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 xml:space="preserve">If the child/young person thinks it would be helpful and friends agree, establish a peer support network – ensuring that those helping are given appropriate support themselves or seek </w:t>
      </w:r>
      <w:r>
        <w:rPr>
          <w:rFonts w:eastAsia="Calibri"/>
          <w:sz w:val="24"/>
          <w:szCs w:val="24"/>
          <w:lang w:eastAsia="en-US"/>
        </w:rPr>
        <w:t>help outside, for example, by making a referral to Simon Says.</w:t>
      </w:r>
    </w:p>
    <w:p w:rsidR="00B34FBB"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Make a note of significant dates which might affect the pupil, e.g. date of death, birthdays, Christmas, anniversaries. Make sure other members of staff are aware of thes</w:t>
      </w:r>
      <w:r>
        <w:rPr>
          <w:rFonts w:eastAsia="Calibri"/>
          <w:sz w:val="24"/>
          <w:szCs w:val="24"/>
          <w:lang w:eastAsia="en-US"/>
        </w:rPr>
        <w:t>e and the possible impact these may have</w:t>
      </w:r>
      <w:r w:rsidRPr="00C44109">
        <w:rPr>
          <w:rFonts w:eastAsia="Calibri"/>
          <w:sz w:val="24"/>
          <w:szCs w:val="24"/>
          <w:lang w:eastAsia="en-US"/>
        </w:rPr>
        <w:t>. Don’t be afraid to acknowledge these potentially difficult t</w:t>
      </w:r>
      <w:r>
        <w:rPr>
          <w:rFonts w:eastAsia="Calibri"/>
          <w:sz w:val="24"/>
          <w:szCs w:val="24"/>
          <w:lang w:eastAsia="en-US"/>
        </w:rPr>
        <w:t>imes with them</w:t>
      </w:r>
      <w:r w:rsidRPr="00C44109">
        <w:rPr>
          <w:rFonts w:eastAsia="Calibri"/>
          <w:sz w:val="24"/>
          <w:szCs w:val="24"/>
          <w:lang w:eastAsia="en-US"/>
        </w:rPr>
        <w:t xml:space="preserve"> e.g. </w:t>
      </w:r>
      <w:r w:rsidRPr="00C44109">
        <w:rPr>
          <w:rFonts w:eastAsia="Calibri"/>
          <w:bCs/>
          <w:i/>
          <w:iCs/>
          <w:sz w:val="24"/>
          <w:szCs w:val="24"/>
          <w:lang w:eastAsia="en-US"/>
        </w:rPr>
        <w:t>“I know Christmas is coming up and it might feel a very different and difficult time for you all this year without</w:t>
      </w:r>
      <w:r w:rsidRPr="00C44109">
        <w:rPr>
          <w:rFonts w:eastAsia="Calibri"/>
          <w:sz w:val="24"/>
          <w:szCs w:val="24"/>
          <w:lang w:eastAsia="en-US"/>
        </w:rPr>
        <w:t xml:space="preserve"> </w:t>
      </w:r>
      <w:r w:rsidRPr="00C44109">
        <w:rPr>
          <w:rFonts w:eastAsia="Calibri"/>
          <w:bCs/>
          <w:i/>
          <w:iCs/>
          <w:sz w:val="24"/>
          <w:szCs w:val="24"/>
          <w:lang w:eastAsia="en-US"/>
        </w:rPr>
        <w:t>your Dad – so don’t forget, if it helps to talk you can always come and see me”.</w:t>
      </w:r>
    </w:p>
    <w:p w:rsidR="00B34FBB" w:rsidRPr="00C44109"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Conside</w:t>
      </w:r>
      <w:r>
        <w:rPr>
          <w:rFonts w:eastAsia="Calibri"/>
          <w:sz w:val="24"/>
          <w:szCs w:val="24"/>
          <w:lang w:eastAsia="en-US"/>
        </w:rPr>
        <w:t xml:space="preserve">r possible reactions to </w:t>
      </w:r>
      <w:r w:rsidRPr="00C44109">
        <w:rPr>
          <w:rFonts w:eastAsia="Calibri"/>
          <w:sz w:val="24"/>
          <w:szCs w:val="24"/>
          <w:lang w:eastAsia="en-US"/>
        </w:rPr>
        <w:t>class/assembly topics. Discuss how these difficulties might best be man</w:t>
      </w:r>
      <w:r>
        <w:rPr>
          <w:rFonts w:eastAsia="Calibri"/>
          <w:sz w:val="24"/>
          <w:szCs w:val="24"/>
          <w:lang w:eastAsia="en-US"/>
        </w:rPr>
        <w:t>aged with them e.g. if making Mother</w:t>
      </w:r>
      <w:r w:rsidRPr="00C44109">
        <w:rPr>
          <w:rFonts w:eastAsia="Calibri"/>
          <w:sz w:val="24"/>
          <w:szCs w:val="24"/>
          <w:lang w:eastAsia="en-US"/>
        </w:rPr>
        <w:t>’s day cards do as</w:t>
      </w:r>
      <w:r>
        <w:rPr>
          <w:rFonts w:eastAsia="Calibri"/>
          <w:sz w:val="24"/>
          <w:szCs w:val="24"/>
          <w:lang w:eastAsia="en-US"/>
        </w:rPr>
        <w:t xml:space="preserve">k them </w:t>
      </w:r>
      <w:r w:rsidRPr="00C44109">
        <w:rPr>
          <w:rFonts w:eastAsia="Calibri"/>
          <w:sz w:val="24"/>
          <w:szCs w:val="24"/>
          <w:lang w:eastAsia="en-US"/>
        </w:rPr>
        <w:t xml:space="preserve">if they wish to be included in the activity too, very often the answer is ‘yes’ as they still have a parent, </w:t>
      </w:r>
      <w:r>
        <w:rPr>
          <w:rFonts w:eastAsia="Calibri"/>
          <w:sz w:val="24"/>
          <w:szCs w:val="24"/>
          <w:lang w:eastAsia="en-US"/>
        </w:rPr>
        <w:t xml:space="preserve">they </w:t>
      </w:r>
      <w:r w:rsidRPr="00C44109">
        <w:rPr>
          <w:rFonts w:eastAsia="Calibri"/>
          <w:sz w:val="24"/>
          <w:szCs w:val="24"/>
          <w:lang w:eastAsia="en-US"/>
        </w:rPr>
        <w:t>just can no longer see them, but still want to remember them.</w:t>
      </w:r>
    </w:p>
    <w:p w:rsidR="00B34FBB"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 xml:space="preserve">Look out for </w:t>
      </w:r>
      <w:r>
        <w:rPr>
          <w:rFonts w:eastAsia="Calibri"/>
          <w:sz w:val="24"/>
          <w:szCs w:val="24"/>
          <w:lang w:eastAsia="en-US"/>
        </w:rPr>
        <w:t>signs</w:t>
      </w:r>
      <w:r w:rsidRPr="00C44109">
        <w:rPr>
          <w:rFonts w:eastAsia="Calibri"/>
          <w:sz w:val="24"/>
          <w:szCs w:val="24"/>
          <w:lang w:eastAsia="en-US"/>
        </w:rPr>
        <w:t xml:space="preserve"> of isolation, bullying or difficulties in the playground – bereaved children/young people are often seen as vul</w:t>
      </w:r>
      <w:r>
        <w:rPr>
          <w:rFonts w:eastAsia="Calibri"/>
          <w:sz w:val="24"/>
          <w:szCs w:val="24"/>
          <w:lang w:eastAsia="en-US"/>
        </w:rPr>
        <w:t xml:space="preserve">nerable and may become a target. </w:t>
      </w:r>
    </w:p>
    <w:p w:rsidR="00B34FBB"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 xml:space="preserve">Consider using books/activities to help explore feelings and ideas about death as part of the normal school curriculum </w:t>
      </w:r>
      <w:r w:rsidRPr="00C44109">
        <w:rPr>
          <w:rFonts w:eastAsia="Calibri"/>
          <w:i/>
          <w:iCs/>
          <w:sz w:val="24"/>
          <w:szCs w:val="24"/>
          <w:lang w:eastAsia="en-US"/>
        </w:rPr>
        <w:t>(call Simon Says for further advice)</w:t>
      </w:r>
    </w:p>
    <w:p w:rsidR="00B34FBB" w:rsidRPr="00C44109"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Be alert to changes in behaviour – these may be an indica</w:t>
      </w:r>
      <w:r>
        <w:rPr>
          <w:rFonts w:eastAsia="Calibri"/>
          <w:sz w:val="24"/>
          <w:szCs w:val="24"/>
          <w:lang w:eastAsia="en-US"/>
        </w:rPr>
        <w:t>tion that they are</w:t>
      </w:r>
      <w:r w:rsidRPr="00C44109">
        <w:rPr>
          <w:rFonts w:eastAsia="Calibri"/>
          <w:sz w:val="24"/>
          <w:szCs w:val="24"/>
          <w:lang w:eastAsia="en-US"/>
        </w:rPr>
        <w:t xml:space="preserve"> more affected by their bereavement than they are able or willing to say. Reactions may present themselves months or years after the event, and it may be difficult for staff and others to relate behaviour(s) to the bereavement.</w:t>
      </w:r>
    </w:p>
    <w:p w:rsidR="00B34FBB" w:rsidRDefault="00B34FBB" w:rsidP="006329D2">
      <w:pPr>
        <w:numPr>
          <w:ilvl w:val="0"/>
          <w:numId w:val="1"/>
        </w:numPr>
        <w:spacing w:after="0" w:line="240" w:lineRule="auto"/>
        <w:rPr>
          <w:rFonts w:cs="Calibri"/>
          <w:sz w:val="24"/>
          <w:szCs w:val="24"/>
        </w:rPr>
      </w:pPr>
      <w:r w:rsidRPr="00C44109">
        <w:rPr>
          <w:rFonts w:eastAsia="Calibri"/>
          <w:sz w:val="24"/>
          <w:szCs w:val="24"/>
          <w:lang w:eastAsia="en-US"/>
        </w:rPr>
        <w:t>Follow up absences – absence could indicate bereavement – associated problems at home or school.</w:t>
      </w:r>
    </w:p>
    <w:p w:rsidR="00B34FBB" w:rsidRPr="00E01136" w:rsidRDefault="00B34FBB" w:rsidP="006329D2">
      <w:pPr>
        <w:numPr>
          <w:ilvl w:val="0"/>
          <w:numId w:val="1"/>
        </w:numPr>
        <w:spacing w:after="0" w:line="240" w:lineRule="auto"/>
        <w:rPr>
          <w:rFonts w:cs="Calibri"/>
          <w:sz w:val="24"/>
          <w:szCs w:val="24"/>
        </w:rPr>
      </w:pPr>
      <w:r>
        <w:rPr>
          <w:rFonts w:cs="Calibri"/>
          <w:sz w:val="24"/>
          <w:szCs w:val="24"/>
        </w:rPr>
        <w:t>At transition time make sure the new class teacher and/or school are aware of the bereavement and support in situ.</w:t>
      </w:r>
    </w:p>
    <w:p w:rsidR="006329D2" w:rsidRPr="006329D2" w:rsidRDefault="00B34FBB" w:rsidP="00B34FBB">
      <w:pPr>
        <w:numPr>
          <w:ilvl w:val="0"/>
          <w:numId w:val="1"/>
        </w:numPr>
        <w:spacing w:after="0" w:line="240" w:lineRule="auto"/>
        <w:rPr>
          <w:rFonts w:eastAsia="Calibri"/>
          <w:lang w:eastAsia="en-US"/>
        </w:rPr>
      </w:pPr>
      <w:r w:rsidRPr="00E01136">
        <w:rPr>
          <w:rFonts w:eastAsia="Calibri"/>
          <w:sz w:val="24"/>
          <w:szCs w:val="24"/>
          <w:lang w:eastAsia="en-US"/>
        </w:rPr>
        <w:t>At the end of the day, be yourself, listen and care</w:t>
      </w:r>
      <w:r>
        <w:rPr>
          <w:rFonts w:eastAsia="Calibri"/>
          <w:sz w:val="24"/>
          <w:szCs w:val="24"/>
          <w:lang w:eastAsia="en-US"/>
        </w:rPr>
        <w:t>.</w:t>
      </w:r>
      <w:r w:rsidRPr="00E01136">
        <w:rPr>
          <w:rFonts w:eastAsia="Calibri"/>
          <w:sz w:val="24"/>
          <w:szCs w:val="24"/>
          <w:lang w:eastAsia="en-US"/>
        </w:rPr>
        <w:t xml:space="preserve"> </w:t>
      </w:r>
    </w:p>
    <w:p w:rsidR="006329D2" w:rsidRPr="006329D2" w:rsidRDefault="006329D2" w:rsidP="006329D2">
      <w:pPr>
        <w:spacing w:after="0" w:line="240" w:lineRule="auto"/>
        <w:ind w:left="360"/>
        <w:rPr>
          <w:rFonts w:eastAsia="Calibri"/>
          <w:lang w:eastAsia="en-US"/>
        </w:rPr>
      </w:pPr>
    </w:p>
    <w:p w:rsidR="006329D2" w:rsidRPr="006329D2" w:rsidRDefault="006329D2" w:rsidP="006329D2">
      <w:pPr>
        <w:spacing w:after="0" w:line="240" w:lineRule="auto"/>
        <w:rPr>
          <w:rFonts w:eastAsia="Calibri"/>
          <w:b/>
          <w:u w:val="single"/>
          <w:lang w:eastAsia="en-US"/>
        </w:rPr>
      </w:pPr>
      <w:r w:rsidRPr="006329D2">
        <w:rPr>
          <w:rFonts w:eastAsia="Calibri"/>
          <w:b/>
          <w:u w:val="single"/>
          <w:lang w:eastAsia="en-US"/>
        </w:rPr>
        <w:t>Supporting a pupil with Special Educational Needs:</w:t>
      </w:r>
    </w:p>
    <w:p w:rsidR="006329D2" w:rsidRPr="00066C90" w:rsidRDefault="006329D2" w:rsidP="006329D2">
      <w:pPr>
        <w:spacing w:after="0" w:line="240" w:lineRule="auto"/>
        <w:rPr>
          <w:rFonts w:eastAsia="Calibri"/>
          <w:lang w:eastAsia="en-US"/>
        </w:rPr>
      </w:pPr>
      <w:r w:rsidRPr="00066C90">
        <w:rPr>
          <w:rFonts w:eastAsia="Calibri"/>
          <w:lang w:eastAsia="en-US"/>
        </w:rPr>
        <w:t>All children benefit from being given simple, honest “bite size” pieces of information about difficult issues - often repeated ma</w:t>
      </w:r>
      <w:r>
        <w:rPr>
          <w:rFonts w:eastAsia="Calibri"/>
          <w:lang w:eastAsia="en-US"/>
        </w:rPr>
        <w:t xml:space="preserve">ny times over. For further support visit </w:t>
      </w:r>
      <w:hyperlink r:id="rId8" w:history="1">
        <w:r w:rsidRPr="00CB49AC">
          <w:rPr>
            <w:rStyle w:val="Hyperlink"/>
            <w:rFonts w:eastAsia="Calibri"/>
            <w:lang w:eastAsia="en-US"/>
          </w:rPr>
          <w:t>www.autism.org.uk/about/family-life/bereavement.aspx</w:t>
        </w:r>
      </w:hyperlink>
      <w:r>
        <w:rPr>
          <w:rFonts w:eastAsia="Calibri"/>
          <w:lang w:eastAsia="en-US"/>
        </w:rPr>
        <w:t xml:space="preserve"> or contact Simon Says.</w:t>
      </w:r>
    </w:p>
    <w:p w:rsidR="006329D2" w:rsidRDefault="006329D2" w:rsidP="006329D2">
      <w:pPr>
        <w:spacing w:after="0" w:line="240" w:lineRule="auto"/>
        <w:rPr>
          <w:rFonts w:eastAsia="Calibri"/>
          <w:lang w:eastAsia="en-US"/>
        </w:rPr>
      </w:pPr>
      <w:r w:rsidRPr="00066C90">
        <w:rPr>
          <w:rFonts w:eastAsia="Calibri"/>
          <w:lang w:eastAsia="en-US"/>
        </w:rPr>
        <w:t xml:space="preserve">When talking about death and bereavement with a child with learning difficulties it might be helpful to consider: - </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WHO</w:t>
      </w:r>
      <w:r w:rsidRPr="00066C90">
        <w:rPr>
          <w:rFonts w:eastAsia="Calibri"/>
          <w:lang w:eastAsia="en-US"/>
        </w:rPr>
        <w:t xml:space="preserve"> should be key worker working with the child and family - inform parents who this person will be and keep in contact</w:t>
      </w:r>
      <w:r>
        <w:rPr>
          <w:rFonts w:eastAsia="Calibri"/>
          <w:lang w:eastAsia="en-US"/>
        </w:rPr>
        <w:t>, this should be someone they ALREADY have a good relationship with</w:t>
      </w:r>
      <w:r w:rsidRPr="00066C90">
        <w:rPr>
          <w:rFonts w:eastAsia="Calibri"/>
          <w:lang w:eastAsia="en-US"/>
        </w:rPr>
        <w:t>.</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WHERE</w:t>
      </w:r>
      <w:r>
        <w:rPr>
          <w:rFonts w:eastAsia="Calibri"/>
          <w:lang w:eastAsia="en-US"/>
        </w:rPr>
        <w:t xml:space="preserve"> is the student</w:t>
      </w:r>
      <w:r w:rsidRPr="00066C90">
        <w:rPr>
          <w:rFonts w:eastAsia="Calibri"/>
          <w:lang w:eastAsia="en-US"/>
        </w:rPr>
        <w:t xml:space="preserve"> most receptive to new ideas? – quiet room, pool, outside. Use this </w:t>
      </w:r>
      <w:r>
        <w:rPr>
          <w:rFonts w:eastAsia="Calibri"/>
          <w:lang w:eastAsia="en-US"/>
        </w:rPr>
        <w:t>space for talking with them</w:t>
      </w:r>
      <w:r w:rsidRPr="00066C90">
        <w:rPr>
          <w:rFonts w:eastAsia="Calibri"/>
          <w:lang w:eastAsia="en-US"/>
        </w:rPr>
        <w:t>.</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WHAT</w:t>
      </w:r>
      <w:r w:rsidRPr="00066C90">
        <w:rPr>
          <w:rFonts w:eastAsia="Calibri"/>
          <w:lang w:eastAsia="en-US"/>
        </w:rPr>
        <w:t xml:space="preserve"> should be talked about? (as agreed with parents). Ensure that you use the same language and ideas as the fam</w:t>
      </w:r>
      <w:r>
        <w:rPr>
          <w:rFonts w:eastAsia="Calibri"/>
          <w:lang w:eastAsia="en-US"/>
        </w:rPr>
        <w:t>ily to avoid confusion</w:t>
      </w:r>
      <w:r w:rsidRPr="00066C90">
        <w:rPr>
          <w:rFonts w:eastAsia="Calibri"/>
          <w:lang w:eastAsia="en-US"/>
        </w:rPr>
        <w:t>.</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HOW</w:t>
      </w:r>
      <w:r w:rsidRPr="00066C90">
        <w:rPr>
          <w:rFonts w:eastAsia="Calibri"/>
          <w:lang w:eastAsia="en-US"/>
        </w:rPr>
        <w:t xml:space="preserve"> is new information normally given? - signs, verbally, pictures. Use the</w:t>
      </w:r>
      <w:r>
        <w:rPr>
          <w:rFonts w:eastAsia="Calibri"/>
          <w:lang w:eastAsia="en-US"/>
        </w:rPr>
        <w:t>ir normal communication methods</w:t>
      </w:r>
      <w:r w:rsidRPr="00066C90">
        <w:rPr>
          <w:rFonts w:eastAsia="Calibri"/>
          <w:lang w:eastAsia="en-US"/>
        </w:rPr>
        <w:t xml:space="preserve"> </w:t>
      </w:r>
      <w:r>
        <w:rPr>
          <w:rFonts w:eastAsia="Calibri"/>
          <w:lang w:eastAsia="en-US"/>
        </w:rPr>
        <w:t>to talk about illness and death.</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HOW</w:t>
      </w:r>
      <w:r w:rsidRPr="00066C90">
        <w:rPr>
          <w:rFonts w:eastAsia="Calibri"/>
          <w:lang w:eastAsia="en-US"/>
        </w:rPr>
        <w:t xml:space="preserve"> is new information normally backed up? – you will probably need to repeat information a number of times over a long period.</w:t>
      </w:r>
      <w:r>
        <w:rPr>
          <w:rFonts w:eastAsia="Calibri"/>
          <w:lang w:eastAsia="en-US"/>
        </w:rPr>
        <w:t xml:space="preserve"> Do you need to make a social story</w:t>
      </w:r>
      <w:r w:rsidRPr="00B10ED2">
        <w:rPr>
          <w:rFonts w:eastAsia="Calibri"/>
          <w:lang w:eastAsia="en-US"/>
        </w:rPr>
        <w:t>? (</w:t>
      </w:r>
      <w:hyperlink r:id="rId9" w:history="1">
        <w:r w:rsidRPr="00B10ED2">
          <w:rPr>
            <w:rStyle w:val="Hyperlink"/>
            <w:rFonts w:eastAsia="Calibri"/>
            <w:lang w:eastAsia="en-US"/>
          </w:rPr>
          <w:t>www.speakingspace.co.uk</w:t>
        </w:r>
      </w:hyperlink>
      <w:r w:rsidRPr="00B10ED2">
        <w:rPr>
          <w:rFonts w:eastAsia="Calibri"/>
          <w:lang w:eastAsia="en-US"/>
        </w:rPr>
        <w:t xml:space="preserve"> will assist with this)</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PROCEED</w:t>
      </w:r>
      <w:r w:rsidRPr="00066C90">
        <w:rPr>
          <w:rFonts w:eastAsia="Calibri"/>
          <w:lang w:eastAsia="en-US"/>
        </w:rPr>
        <w:t xml:space="preserve"> at a level, speed and l</w:t>
      </w:r>
      <w:r>
        <w:rPr>
          <w:rFonts w:eastAsia="Calibri"/>
          <w:lang w:eastAsia="en-US"/>
        </w:rPr>
        <w:t>anguage appropriate to them.</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BUILD</w:t>
      </w:r>
      <w:r w:rsidRPr="00066C90">
        <w:rPr>
          <w:rFonts w:eastAsia="Calibri"/>
          <w:lang w:eastAsia="en-US"/>
        </w:rPr>
        <w:t xml:space="preserve"> on information given – small bites of the whole, given gradually will be easier to absorb.</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 xml:space="preserve">REPEAT </w:t>
      </w:r>
      <w:r w:rsidRPr="00066C90">
        <w:rPr>
          <w:rFonts w:eastAsia="Calibri"/>
          <w:lang w:eastAsia="en-US"/>
        </w:rPr>
        <w:t>information as often as needed.</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WATCH</w:t>
      </w:r>
      <w:r w:rsidRPr="00066C90">
        <w:rPr>
          <w:rFonts w:eastAsia="Calibri"/>
          <w:lang w:eastAsia="en-US"/>
        </w:rPr>
        <w:t xml:space="preserve"> for reactions to show the child understands – modify and repeat as needed.</w:t>
      </w:r>
    </w:p>
    <w:p w:rsidR="006329D2" w:rsidRDefault="006329D2" w:rsidP="006329D2">
      <w:pPr>
        <w:numPr>
          <w:ilvl w:val="0"/>
          <w:numId w:val="1"/>
        </w:numPr>
        <w:spacing w:after="0" w:line="240" w:lineRule="auto"/>
        <w:rPr>
          <w:rFonts w:eastAsia="Calibri"/>
          <w:lang w:eastAsia="en-US"/>
        </w:rPr>
      </w:pPr>
      <w:r w:rsidRPr="00066C90">
        <w:rPr>
          <w:rFonts w:eastAsia="Calibri"/>
          <w:b/>
          <w:lang w:eastAsia="en-US"/>
        </w:rPr>
        <w:t>FOLLOW</w:t>
      </w:r>
      <w:r w:rsidRPr="00066C90">
        <w:rPr>
          <w:rFonts w:eastAsia="Calibri"/>
          <w:lang w:eastAsia="en-US"/>
        </w:rPr>
        <w:t xml:space="preserve"> </w:t>
      </w:r>
      <w:r>
        <w:rPr>
          <w:rFonts w:eastAsia="Calibri"/>
          <w:lang w:eastAsia="en-US"/>
        </w:rPr>
        <w:t>the student</w:t>
      </w:r>
      <w:r w:rsidRPr="00066C90">
        <w:rPr>
          <w:rFonts w:eastAsia="Calibri"/>
          <w:lang w:eastAsia="en-US"/>
        </w:rPr>
        <w:t>’s lead – if indicating a need to talk or have feelings acknowledged, encourage as appropriate.</w:t>
      </w:r>
    </w:p>
    <w:p w:rsidR="006329D2" w:rsidRPr="00E63286" w:rsidRDefault="006329D2" w:rsidP="006329D2">
      <w:pPr>
        <w:numPr>
          <w:ilvl w:val="0"/>
          <w:numId w:val="1"/>
        </w:numPr>
        <w:spacing w:after="0" w:line="240" w:lineRule="auto"/>
        <w:rPr>
          <w:rFonts w:eastAsia="Calibri"/>
          <w:lang w:eastAsia="en-US"/>
        </w:rPr>
      </w:pPr>
      <w:r w:rsidRPr="00066C90">
        <w:rPr>
          <w:rFonts w:eastAsia="Calibri"/>
          <w:b/>
          <w:lang w:eastAsia="en-US"/>
        </w:rPr>
        <w:t>WATCH</w:t>
      </w:r>
      <w:r w:rsidRPr="00066C90">
        <w:rPr>
          <w:rFonts w:eastAsia="Calibri"/>
          <w:lang w:eastAsia="en-US"/>
        </w:rPr>
        <w:t xml:space="preserve"> for changes in behaviour to indicate the child is struggling more than they can say and offer support as needed.</w:t>
      </w:r>
      <w:r w:rsidRPr="00E63286">
        <w:rPr>
          <w:rFonts w:eastAsia="Calibri"/>
          <w:lang w:eastAsia="en-US"/>
        </w:rPr>
        <w:t xml:space="preserve"> </w:t>
      </w:r>
    </w:p>
    <w:p w:rsidR="006329D2" w:rsidRDefault="006329D2" w:rsidP="006329D2">
      <w:pPr>
        <w:numPr>
          <w:ilvl w:val="0"/>
          <w:numId w:val="1"/>
        </w:numPr>
        <w:spacing w:after="0" w:line="240" w:lineRule="auto"/>
        <w:rPr>
          <w:rFonts w:eastAsia="Calibri"/>
          <w:lang w:eastAsia="en-US"/>
        </w:rPr>
      </w:pPr>
      <w:r w:rsidRPr="00B10ED2">
        <w:rPr>
          <w:rFonts w:eastAsia="Calibri"/>
          <w:b/>
          <w:lang w:eastAsia="en-US"/>
        </w:rPr>
        <w:t xml:space="preserve">MAINTAIN </w:t>
      </w:r>
      <w:r>
        <w:rPr>
          <w:rFonts w:eastAsia="Calibri"/>
          <w:lang w:eastAsia="en-US"/>
        </w:rPr>
        <w:t>normal daily routine as much as possible.</w:t>
      </w:r>
    </w:p>
    <w:p w:rsidR="006329D2" w:rsidRPr="00B10ED2" w:rsidRDefault="006329D2" w:rsidP="006329D2">
      <w:pPr>
        <w:numPr>
          <w:ilvl w:val="0"/>
          <w:numId w:val="1"/>
        </w:numPr>
        <w:spacing w:after="0" w:line="240" w:lineRule="auto"/>
        <w:rPr>
          <w:rFonts w:eastAsia="Calibri"/>
          <w:lang w:eastAsia="en-US"/>
        </w:rPr>
      </w:pPr>
      <w:r w:rsidRPr="00066C90">
        <w:rPr>
          <w:rFonts w:eastAsia="Calibri"/>
          <w:b/>
          <w:lang w:eastAsia="en-US"/>
        </w:rPr>
        <w:t>LIAISE</w:t>
      </w:r>
      <w:r w:rsidRPr="00066C90">
        <w:rPr>
          <w:rFonts w:eastAsia="Calibri"/>
          <w:lang w:eastAsia="en-US"/>
        </w:rPr>
        <w:t xml:space="preserve"> with other </w:t>
      </w:r>
      <w:r>
        <w:rPr>
          <w:rFonts w:eastAsia="Calibri"/>
          <w:lang w:eastAsia="en-US"/>
        </w:rPr>
        <w:t>agencies involved with the student</w:t>
      </w:r>
      <w:r w:rsidRPr="00066C90">
        <w:rPr>
          <w:rFonts w:eastAsia="Calibri"/>
          <w:lang w:eastAsia="en-US"/>
        </w:rPr>
        <w:t xml:space="preserve"> to ensure accuracy and continuity of information.</w:t>
      </w:r>
    </w:p>
    <w:p w:rsidR="00B34FBB" w:rsidRPr="00066C90" w:rsidRDefault="00B34FBB" w:rsidP="00B34FBB">
      <w:pPr>
        <w:pStyle w:val="Title"/>
        <w:jc w:val="left"/>
        <w:rPr>
          <w:sz w:val="44"/>
          <w:szCs w:val="44"/>
        </w:rPr>
      </w:pPr>
      <w:r>
        <w:rPr>
          <w:rFonts w:eastAsia="Calibri"/>
          <w:lang w:eastAsia="en-US"/>
        </w:rPr>
        <w:br w:type="page"/>
      </w:r>
    </w:p>
    <w:p w:rsidR="00B34FBB" w:rsidRPr="00C44109" w:rsidRDefault="00B34FBB" w:rsidP="00B34FBB">
      <w:pPr>
        <w:rPr>
          <w:rFonts w:eastAsia="Calibri"/>
          <w:lang w:eastAsia="en-US"/>
        </w:rPr>
      </w:pPr>
      <w:r w:rsidRPr="006B7289">
        <w:rPr>
          <w:rFonts w:cs="Calibri"/>
          <w:sz w:val="24"/>
          <w:szCs w:val="24"/>
          <w:u w:val="single"/>
        </w:rPr>
        <w:t>Appendix 1</w:t>
      </w:r>
    </w:p>
    <w:p w:rsidR="00B34FBB" w:rsidRPr="006B7289" w:rsidRDefault="00B34FBB" w:rsidP="00B34FBB">
      <w:pPr>
        <w:pStyle w:val="Title"/>
      </w:pPr>
      <w:r w:rsidRPr="006B7289">
        <w:t>Guidelines on How to Inform Children</w:t>
      </w:r>
    </w:p>
    <w:p w:rsidR="00B34FBB" w:rsidRDefault="006329D2" w:rsidP="00B34FBB">
      <w:pPr>
        <w:rPr>
          <w:rFonts w:cs="Calibri"/>
          <w:sz w:val="24"/>
          <w:szCs w:val="24"/>
        </w:rPr>
      </w:pPr>
      <w:r>
        <w:rPr>
          <w:rFonts w:cs="Calibri"/>
          <w:sz w:val="24"/>
          <w:szCs w:val="24"/>
        </w:rPr>
        <w:t xml:space="preserve">Guidelines on </w:t>
      </w:r>
      <w:r w:rsidR="00B34FBB">
        <w:rPr>
          <w:rFonts w:cs="Calibri"/>
          <w:sz w:val="24"/>
          <w:szCs w:val="24"/>
        </w:rPr>
        <w:t>Remember it is ok to show your emotions in moderation.  It is important we model to children and young people healthy responses to sad news and a natural response to hearing about a death is to shed a tear.</w:t>
      </w:r>
    </w:p>
    <w:p w:rsidR="00B34FBB" w:rsidRDefault="00B34FBB" w:rsidP="00B34FBB">
      <w:pPr>
        <w:numPr>
          <w:ilvl w:val="0"/>
          <w:numId w:val="1"/>
        </w:numPr>
        <w:rPr>
          <w:rFonts w:cs="Calibri"/>
          <w:sz w:val="24"/>
          <w:szCs w:val="24"/>
        </w:rPr>
      </w:pPr>
      <w:r>
        <w:rPr>
          <w:rFonts w:cs="Calibri"/>
          <w:sz w:val="24"/>
          <w:szCs w:val="24"/>
        </w:rPr>
        <w:t>Be honest and factual.</w:t>
      </w:r>
    </w:p>
    <w:p w:rsidR="00B34FBB" w:rsidRDefault="00B34FBB" w:rsidP="00B34FBB">
      <w:pPr>
        <w:numPr>
          <w:ilvl w:val="0"/>
          <w:numId w:val="1"/>
        </w:numPr>
        <w:rPr>
          <w:rFonts w:cs="Calibri"/>
          <w:sz w:val="24"/>
          <w:szCs w:val="24"/>
        </w:rPr>
      </w:pPr>
      <w:r>
        <w:rPr>
          <w:rFonts w:cs="Calibri"/>
          <w:sz w:val="24"/>
          <w:szCs w:val="24"/>
        </w:rPr>
        <w:t>Use clear language – use the person’s name, do not use euphemisms like ‘passed away’ or ‘lost’ use the words dead, died and death to avoid confusion.</w:t>
      </w:r>
    </w:p>
    <w:p w:rsidR="00B34FBB" w:rsidRDefault="00B34FBB" w:rsidP="00B34FBB">
      <w:pPr>
        <w:numPr>
          <w:ilvl w:val="0"/>
          <w:numId w:val="1"/>
        </w:numPr>
        <w:rPr>
          <w:rFonts w:cs="Calibri"/>
          <w:sz w:val="24"/>
          <w:szCs w:val="24"/>
        </w:rPr>
      </w:pPr>
      <w:r>
        <w:rPr>
          <w:rFonts w:cs="Calibri"/>
          <w:sz w:val="24"/>
          <w:szCs w:val="24"/>
        </w:rPr>
        <w:t>Allow the children/young people to ask questions and answer them honestly and factually in terms they will understand.</w:t>
      </w:r>
    </w:p>
    <w:p w:rsidR="00B34FBB" w:rsidRPr="00376F1F" w:rsidRDefault="00B34FBB" w:rsidP="00B34FBB">
      <w:pPr>
        <w:numPr>
          <w:ilvl w:val="0"/>
          <w:numId w:val="1"/>
        </w:numPr>
        <w:rPr>
          <w:rFonts w:cs="Calibri"/>
          <w:sz w:val="24"/>
          <w:szCs w:val="24"/>
        </w:rPr>
      </w:pPr>
      <w:r w:rsidRPr="00376F1F">
        <w:rPr>
          <w:rFonts w:cs="Calibri"/>
          <w:sz w:val="24"/>
          <w:szCs w:val="24"/>
        </w:rPr>
        <w:t>Allow the children/young people to ask questions and answer them honestly and factually in terms that they will understand.</w:t>
      </w:r>
    </w:p>
    <w:p w:rsidR="00B34FBB" w:rsidRPr="00376F1F" w:rsidRDefault="00B34FBB" w:rsidP="00B34FBB">
      <w:pPr>
        <w:numPr>
          <w:ilvl w:val="0"/>
          <w:numId w:val="1"/>
        </w:numPr>
        <w:rPr>
          <w:rFonts w:cs="Calibri"/>
          <w:sz w:val="24"/>
          <w:szCs w:val="24"/>
        </w:rPr>
      </w:pPr>
      <w:r w:rsidRPr="00376F1F">
        <w:rPr>
          <w:rFonts w:cs="Calibri"/>
          <w:sz w:val="24"/>
          <w:szCs w:val="24"/>
        </w:rPr>
        <w:t xml:space="preserve">Allow the children/young people to verbalise their feelings.  </w:t>
      </w:r>
    </w:p>
    <w:p w:rsidR="00B34FBB" w:rsidRPr="00376F1F" w:rsidRDefault="00B34FBB" w:rsidP="00B34FBB">
      <w:pPr>
        <w:numPr>
          <w:ilvl w:val="0"/>
          <w:numId w:val="1"/>
        </w:numPr>
        <w:rPr>
          <w:rFonts w:cs="Calibri"/>
          <w:sz w:val="24"/>
          <w:szCs w:val="24"/>
        </w:rPr>
      </w:pPr>
      <w:r w:rsidRPr="00376F1F">
        <w:rPr>
          <w:rFonts w:cs="Calibri"/>
          <w:sz w:val="24"/>
          <w:szCs w:val="24"/>
        </w:rPr>
        <w:t>Allow the children/young people to discuss the situation and sh</w:t>
      </w:r>
      <w:r>
        <w:rPr>
          <w:rFonts w:cs="Calibri"/>
          <w:sz w:val="24"/>
          <w:szCs w:val="24"/>
        </w:rPr>
        <w:t xml:space="preserve">are their experiences of death </w:t>
      </w:r>
      <w:r w:rsidRPr="00376F1F">
        <w:rPr>
          <w:rFonts w:cs="Calibri"/>
          <w:sz w:val="24"/>
          <w:szCs w:val="24"/>
        </w:rPr>
        <w:t>(even if that is the death of a pet)</w:t>
      </w:r>
      <w:r>
        <w:rPr>
          <w:rFonts w:cs="Calibri"/>
          <w:sz w:val="24"/>
          <w:szCs w:val="24"/>
        </w:rPr>
        <w:t>.</w:t>
      </w:r>
    </w:p>
    <w:p w:rsidR="00B34FBB" w:rsidRPr="00376F1F" w:rsidRDefault="00B34FBB" w:rsidP="00B34FBB">
      <w:pPr>
        <w:numPr>
          <w:ilvl w:val="0"/>
          <w:numId w:val="1"/>
        </w:numPr>
        <w:rPr>
          <w:rFonts w:cs="Calibri"/>
          <w:sz w:val="24"/>
          <w:szCs w:val="24"/>
        </w:rPr>
      </w:pPr>
      <w:r w:rsidRPr="00376F1F">
        <w:rPr>
          <w:rFonts w:cs="Calibri"/>
          <w:sz w:val="24"/>
          <w:szCs w:val="24"/>
        </w:rPr>
        <w:t xml:space="preserve">Ensure the children/young people understand that the death is nothing to do with anything they have said or done.  It is in no way their fault. </w:t>
      </w:r>
    </w:p>
    <w:p w:rsidR="00B34FBB" w:rsidRPr="00376F1F" w:rsidRDefault="00B34FBB" w:rsidP="00B34FBB">
      <w:pPr>
        <w:numPr>
          <w:ilvl w:val="0"/>
          <w:numId w:val="1"/>
        </w:numPr>
        <w:rPr>
          <w:rFonts w:cs="Calibri"/>
          <w:sz w:val="24"/>
          <w:szCs w:val="24"/>
        </w:rPr>
      </w:pPr>
      <w:r w:rsidRPr="00376F1F">
        <w:rPr>
          <w:rFonts w:cs="Calibri"/>
          <w:sz w:val="24"/>
          <w:szCs w:val="24"/>
        </w:rPr>
        <w:t xml:space="preserve">Reassure them that not all people who are ill or have had an accident will die and that many people get better. </w:t>
      </w:r>
    </w:p>
    <w:p w:rsidR="00B34FBB" w:rsidRDefault="00B34FBB" w:rsidP="00B34FBB">
      <w:pPr>
        <w:numPr>
          <w:ilvl w:val="0"/>
          <w:numId w:val="1"/>
        </w:numPr>
        <w:rPr>
          <w:rFonts w:cs="Calibri"/>
          <w:sz w:val="24"/>
          <w:szCs w:val="24"/>
        </w:rPr>
      </w:pPr>
      <w:r>
        <w:rPr>
          <w:rFonts w:cs="Calibri"/>
          <w:sz w:val="24"/>
          <w:szCs w:val="24"/>
        </w:rPr>
        <w:t>Acknowledge some days will be harder than others</w:t>
      </w:r>
    </w:p>
    <w:p w:rsidR="00B34FBB" w:rsidRDefault="00B34FBB" w:rsidP="00B34FBB">
      <w:pPr>
        <w:numPr>
          <w:ilvl w:val="0"/>
          <w:numId w:val="1"/>
        </w:numPr>
        <w:rPr>
          <w:rFonts w:cs="Calibri"/>
          <w:sz w:val="24"/>
          <w:szCs w:val="24"/>
        </w:rPr>
      </w:pPr>
      <w:r>
        <w:rPr>
          <w:rFonts w:cs="Calibri"/>
          <w:sz w:val="24"/>
          <w:szCs w:val="24"/>
        </w:rPr>
        <w:t>Do not expect to go straight into maths, allow for a time of restoration preferably with a physical outlet.</w:t>
      </w:r>
    </w:p>
    <w:p w:rsidR="00B34FBB" w:rsidRDefault="00B34FBB" w:rsidP="00B34FBB">
      <w:pPr>
        <w:numPr>
          <w:ilvl w:val="0"/>
          <w:numId w:val="1"/>
        </w:numPr>
        <w:rPr>
          <w:rFonts w:cs="Calibri"/>
          <w:sz w:val="24"/>
          <w:szCs w:val="24"/>
        </w:rPr>
      </w:pPr>
      <w:r w:rsidRPr="00AF706A">
        <w:rPr>
          <w:rFonts w:cs="Calibri"/>
          <w:sz w:val="24"/>
          <w:szCs w:val="24"/>
        </w:rPr>
        <w:t>Put an appropriate time limit on the discussion.  It is preferable to resume normal school activities as soon as possible thus ensuring minimal disruption within the school</w:t>
      </w:r>
      <w:r>
        <w:rPr>
          <w:rFonts w:cs="Calibri"/>
          <w:sz w:val="24"/>
          <w:szCs w:val="24"/>
        </w:rPr>
        <w:t xml:space="preserve"> day which also offers a sense of security and familiarity.</w:t>
      </w:r>
    </w:p>
    <w:p w:rsidR="00B34FBB" w:rsidRDefault="00B34FBB" w:rsidP="00B34FBB">
      <w:pPr>
        <w:rPr>
          <w:rFonts w:ascii="inherit" w:hAnsi="inherit"/>
          <w:color w:val="676767"/>
          <w:sz w:val="24"/>
          <w:szCs w:val="24"/>
        </w:rPr>
      </w:pPr>
    </w:p>
    <w:p w:rsidR="00B34FBB" w:rsidRDefault="00B34FBB" w:rsidP="00B34FBB">
      <w:pPr>
        <w:pStyle w:val="Heading2"/>
        <w:jc w:val="left"/>
      </w:pPr>
      <w:r>
        <w:t>Suggested scripts to use when someone dies</w:t>
      </w:r>
      <w:r w:rsidRPr="00D73769">
        <w:t>:</w:t>
      </w:r>
    </w:p>
    <w:p w:rsidR="00B34FBB" w:rsidRPr="00194E16" w:rsidRDefault="00B34FBB" w:rsidP="00B34FBB"/>
    <w:p w:rsidR="00B34FBB" w:rsidRDefault="00B34FBB" w:rsidP="00B34FBB">
      <w:pPr>
        <w:rPr>
          <w:rFonts w:cs="Calibri"/>
          <w:sz w:val="24"/>
          <w:szCs w:val="24"/>
        </w:rPr>
      </w:pPr>
      <w:r w:rsidRPr="00D73769">
        <w:rPr>
          <w:rFonts w:cs="Calibri"/>
          <w:sz w:val="24"/>
          <w:szCs w:val="24"/>
        </w:rPr>
        <w:t>“I’ve got some really sad news to tell you today that might upset you. I know most of you will have heard of cancer, and know that sometimes people with cancer get better, but other time</w:t>
      </w:r>
      <w:r>
        <w:rPr>
          <w:rFonts w:cs="Calibri"/>
          <w:sz w:val="24"/>
          <w:szCs w:val="24"/>
        </w:rPr>
        <w:t>s people die from it. __________</w:t>
      </w:r>
      <w:r w:rsidRPr="00D73769">
        <w:rPr>
          <w:rFonts w:cs="Calibri"/>
          <w:sz w:val="24"/>
          <w:szCs w:val="24"/>
        </w:rPr>
        <w:t>, the Geography teacher and Year 11 tutor, has been ill with cancer for a long time.  I have to te</w:t>
      </w:r>
      <w:r>
        <w:rPr>
          <w:rFonts w:cs="Calibri"/>
          <w:sz w:val="24"/>
          <w:szCs w:val="24"/>
        </w:rPr>
        <w:t>ll you that __________</w:t>
      </w:r>
      <w:r w:rsidRPr="00D73769">
        <w:rPr>
          <w:rFonts w:cs="Calibri"/>
          <w:sz w:val="24"/>
          <w:szCs w:val="24"/>
        </w:rPr>
        <w:t xml:space="preserve"> died yesterday in hospital”.</w:t>
      </w:r>
    </w:p>
    <w:p w:rsidR="00B34FBB" w:rsidRDefault="00B34FBB" w:rsidP="00B34FBB">
      <w:pPr>
        <w:rPr>
          <w:rFonts w:cs="Calibri"/>
          <w:sz w:val="24"/>
          <w:szCs w:val="24"/>
        </w:rPr>
      </w:pPr>
    </w:p>
    <w:p w:rsidR="00B34FBB" w:rsidRPr="00D73769" w:rsidRDefault="00B34FBB" w:rsidP="00B34FBB">
      <w:pPr>
        <w:rPr>
          <w:rFonts w:cs="Calibri"/>
          <w:sz w:val="24"/>
          <w:szCs w:val="24"/>
        </w:rPr>
      </w:pPr>
      <w:r w:rsidRPr="00D73769">
        <w:rPr>
          <w:rFonts w:cs="Calibri"/>
          <w:sz w:val="24"/>
          <w:szCs w:val="24"/>
        </w:rPr>
        <w:t>“Sometimes people have accidents at work, at home, at school or on the road.  People may be hurt or injured in the accident and they may have to go to hospital for treatment.  Sadly, there are some accidents that cause people to die.  I have some really sad news to tell you that mig</w:t>
      </w:r>
      <w:r>
        <w:rPr>
          <w:rFonts w:cs="Calibri"/>
          <w:sz w:val="24"/>
          <w:szCs w:val="24"/>
        </w:rPr>
        <w:t>ht upset you.  Yesterday _________</w:t>
      </w:r>
      <w:r w:rsidRPr="00D73769">
        <w:rPr>
          <w:rFonts w:cs="Calibri"/>
          <w:sz w:val="24"/>
          <w:szCs w:val="24"/>
        </w:rPr>
        <w:t>, who is in Year 4, was in an accident and he was so badly injured that he died”.</w:t>
      </w: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p>
    <w:p w:rsidR="00484E1F" w:rsidRDefault="00484E1F" w:rsidP="00B34FBB">
      <w:pPr>
        <w:spacing w:after="200" w:line="276" w:lineRule="auto"/>
        <w:rPr>
          <w:rFonts w:eastAsia="Calibri"/>
          <w:sz w:val="24"/>
          <w:szCs w:val="24"/>
          <w:u w:val="single"/>
          <w:lang w:eastAsia="en-US"/>
        </w:rPr>
      </w:pPr>
    </w:p>
    <w:p w:rsidR="00484E1F" w:rsidRDefault="00484E1F" w:rsidP="00B34FBB">
      <w:pPr>
        <w:spacing w:after="200" w:line="276" w:lineRule="auto"/>
        <w:rPr>
          <w:rFonts w:eastAsia="Calibri"/>
          <w:sz w:val="24"/>
          <w:szCs w:val="24"/>
          <w:u w:val="single"/>
          <w:lang w:eastAsia="en-US"/>
        </w:rPr>
      </w:pPr>
    </w:p>
    <w:p w:rsidR="00484E1F" w:rsidRDefault="00484E1F" w:rsidP="00B34FBB">
      <w:pPr>
        <w:spacing w:after="200" w:line="276" w:lineRule="auto"/>
        <w:rPr>
          <w:rFonts w:eastAsia="Calibri"/>
          <w:sz w:val="24"/>
          <w:szCs w:val="24"/>
          <w:u w:val="single"/>
          <w:lang w:eastAsia="en-US"/>
        </w:rPr>
      </w:pPr>
    </w:p>
    <w:p w:rsidR="00B34FBB" w:rsidRDefault="00B34FBB" w:rsidP="00B34FBB">
      <w:pPr>
        <w:spacing w:after="200" w:line="276" w:lineRule="auto"/>
        <w:rPr>
          <w:rFonts w:eastAsia="Calibri"/>
          <w:sz w:val="24"/>
          <w:szCs w:val="24"/>
          <w:u w:val="single"/>
          <w:lang w:eastAsia="en-US"/>
        </w:rPr>
      </w:pPr>
      <w:r>
        <w:rPr>
          <w:rFonts w:eastAsia="Calibri"/>
          <w:sz w:val="24"/>
          <w:szCs w:val="24"/>
          <w:u w:val="single"/>
          <w:lang w:eastAsia="en-US"/>
        </w:rPr>
        <w:t>Appendix 2</w:t>
      </w:r>
    </w:p>
    <w:p w:rsidR="00B34FBB" w:rsidRPr="00194E16" w:rsidRDefault="00B34FBB" w:rsidP="00B34FBB">
      <w:pPr>
        <w:pStyle w:val="Title"/>
        <w:rPr>
          <w:sz w:val="40"/>
          <w:lang w:eastAsia="en-US"/>
        </w:rPr>
      </w:pPr>
      <w:r w:rsidRPr="00194E16">
        <w:rPr>
          <w:sz w:val="40"/>
          <w:lang w:eastAsia="en-US"/>
        </w:rPr>
        <w:t>Information Sharing Pathway Following the Death of Head Teacher</w:t>
      </w:r>
    </w:p>
    <w:p w:rsidR="00B34FBB" w:rsidRDefault="00B34FBB" w:rsidP="00B34FBB">
      <w:pPr>
        <w:rPr>
          <w:rFonts w:cs="Calibri"/>
          <w:sz w:val="24"/>
          <w:szCs w:val="24"/>
        </w:rPr>
      </w:pPr>
      <w:r w:rsidRPr="00E91650">
        <w:rPr>
          <w:rFonts w:ascii="Century Gothic" w:hAnsi="Century Gothic"/>
          <w:noProof/>
          <w:sz w:val="22"/>
          <w:szCs w:val="22"/>
        </w:rPr>
        <mc:AlternateContent>
          <mc:Choice Requires="wpc">
            <w:drawing>
              <wp:inline distT="0" distB="0" distL="0" distR="0">
                <wp:extent cx="5819775" cy="7105650"/>
                <wp:effectExtent l="0" t="1270" r="0" b="0"/>
                <wp:docPr id="84" name="Canvas 8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9" name="Text Box 66"/>
                        <wps:cNvSpPr txBox="1">
                          <a:spLocks noChangeArrowheads="1"/>
                        </wps:cNvSpPr>
                        <wps:spPr bwMode="auto">
                          <a:xfrm>
                            <a:off x="1892300" y="0"/>
                            <a:ext cx="2146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 xml:space="preserve">           Death of Head Teacher</w:t>
                              </w:r>
                            </w:p>
                          </w:txbxContent>
                        </wps:txbx>
                        <wps:bodyPr rot="0" vert="horz" wrap="square" lIns="91440" tIns="45720" rIns="91440" bIns="45720" anchor="t" anchorCtr="0" upright="1">
                          <a:noAutofit/>
                        </wps:bodyPr>
                      </wps:wsp>
                      <wps:wsp>
                        <wps:cNvPr id="70" name="Text Box 67"/>
                        <wps:cNvSpPr txBox="1">
                          <a:spLocks noChangeArrowheads="1"/>
                        </wps:cNvSpPr>
                        <wps:spPr bwMode="auto">
                          <a:xfrm>
                            <a:off x="2381250" y="4457700"/>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School staff members</w:t>
                              </w:r>
                            </w:p>
                          </w:txbxContent>
                        </wps:txbx>
                        <wps:bodyPr rot="0" vert="horz" wrap="square" lIns="91440" tIns="45720" rIns="91440" bIns="45720" anchor="t" anchorCtr="0" upright="1">
                          <a:noAutofit/>
                        </wps:bodyPr>
                      </wps:wsp>
                      <wps:wsp>
                        <wps:cNvPr id="71" name="Text Box 68"/>
                        <wps:cNvSpPr txBox="1">
                          <a:spLocks noChangeArrowheads="1"/>
                        </wps:cNvSpPr>
                        <wps:spPr bwMode="auto">
                          <a:xfrm>
                            <a:off x="2219325" y="6477000"/>
                            <a:ext cx="144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School community</w:t>
                              </w:r>
                            </w:p>
                          </w:txbxContent>
                        </wps:txbx>
                        <wps:bodyPr rot="0" vert="horz" wrap="square" lIns="91440" tIns="45720" rIns="91440" bIns="45720" anchor="t" anchorCtr="0" upright="1">
                          <a:noAutofit/>
                        </wps:bodyPr>
                      </wps:wsp>
                      <wps:wsp>
                        <wps:cNvPr id="72" name="Text Box 69"/>
                        <wps:cNvSpPr txBox="1">
                          <a:spLocks noChangeArrowheads="1"/>
                        </wps:cNvSpPr>
                        <wps:spPr bwMode="auto">
                          <a:xfrm>
                            <a:off x="4191000" y="4419600"/>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Identified staff to carry out individual roles and responsibilities</w:t>
                              </w:r>
                            </w:p>
                          </w:txbxContent>
                        </wps:txbx>
                        <wps:bodyPr rot="0" vert="horz" wrap="square" lIns="91440" tIns="45720" rIns="91440" bIns="45720" anchor="t" anchorCtr="0" upright="1">
                          <a:noAutofit/>
                        </wps:bodyPr>
                      </wps:wsp>
                      <wps:wsp>
                        <wps:cNvPr id="73" name="Line 70"/>
                        <wps:cNvCnPr>
                          <a:cxnSpLocks noChangeShapeType="1"/>
                        </wps:cNvCnPr>
                        <wps:spPr bwMode="auto">
                          <a:xfrm>
                            <a:off x="3371850" y="4686300"/>
                            <a:ext cx="838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71"/>
                        <wps:cNvCnPr>
                          <a:cxnSpLocks noChangeShapeType="1"/>
                        </wps:cNvCnPr>
                        <wps:spPr bwMode="auto">
                          <a:xfrm>
                            <a:off x="2847975" y="4886325"/>
                            <a:ext cx="635"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Line 72"/>
                        <wps:cNvCnPr>
                          <a:cxnSpLocks noChangeShapeType="1"/>
                        </wps:cNvCnPr>
                        <wps:spPr bwMode="auto">
                          <a:xfrm flipH="1">
                            <a:off x="3581400" y="5372100"/>
                            <a:ext cx="12192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Text Box 73"/>
                        <wps:cNvSpPr txBox="1">
                          <a:spLocks noChangeArrowheads="1"/>
                        </wps:cNvSpPr>
                        <wps:spPr bwMode="auto">
                          <a:xfrm>
                            <a:off x="762000" y="1181100"/>
                            <a:ext cx="4495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 xml:space="preserve">           Deputy                      and                  Chair of Governors</w:t>
                              </w:r>
                            </w:p>
                          </w:txbxContent>
                        </wps:txbx>
                        <wps:bodyPr rot="0" vert="horz" wrap="square" lIns="91440" tIns="45720" rIns="91440" bIns="45720" anchor="t" anchorCtr="0" upright="1">
                          <a:noAutofit/>
                        </wps:bodyPr>
                      </wps:wsp>
                      <wps:wsp>
                        <wps:cNvPr id="77" name="Line 74"/>
                        <wps:cNvCnPr>
                          <a:cxnSpLocks noChangeShapeType="1"/>
                        </wps:cNvCnPr>
                        <wps:spPr bwMode="auto">
                          <a:xfrm>
                            <a:off x="2867025" y="45720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Text Box 75"/>
                        <wps:cNvSpPr txBox="1">
                          <a:spLocks noChangeArrowheads="1"/>
                        </wps:cNvSpPr>
                        <wps:spPr bwMode="auto">
                          <a:xfrm>
                            <a:off x="3962400" y="2105025"/>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Inform identified key person at LA</w:t>
                              </w:r>
                            </w:p>
                          </w:txbxContent>
                        </wps:txbx>
                        <wps:bodyPr rot="0" vert="horz" wrap="square" lIns="91440" tIns="45720" rIns="91440" bIns="45720" anchor="t" anchorCtr="0" upright="1">
                          <a:noAutofit/>
                        </wps:bodyPr>
                      </wps:wsp>
                      <wps:wsp>
                        <wps:cNvPr id="79" name="Text Box 76"/>
                        <wps:cNvSpPr txBox="1">
                          <a:spLocks noChangeArrowheads="1"/>
                        </wps:cNvSpPr>
                        <wps:spPr bwMode="auto">
                          <a:xfrm>
                            <a:off x="3724275" y="3181350"/>
                            <a:ext cx="182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Undertake specific roles and responsibilities including liaising with Press</w:t>
                              </w:r>
                            </w:p>
                          </w:txbxContent>
                        </wps:txbx>
                        <wps:bodyPr rot="0" vert="horz" wrap="square" lIns="91440" tIns="45720" rIns="91440" bIns="45720" anchor="t" anchorCtr="0" upright="1">
                          <a:noAutofit/>
                        </wps:bodyPr>
                      </wps:wsp>
                      <wps:wsp>
                        <wps:cNvPr id="80" name="Line 77"/>
                        <wps:cNvCnPr>
                          <a:cxnSpLocks noChangeShapeType="1"/>
                        </wps:cNvCnPr>
                        <wps:spPr bwMode="auto">
                          <a:xfrm>
                            <a:off x="4648200" y="13716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78"/>
                        <wps:cNvCnPr>
                          <a:cxnSpLocks noChangeShapeType="1"/>
                        </wps:cNvCnPr>
                        <wps:spPr bwMode="auto">
                          <a:xfrm>
                            <a:off x="4648200" y="251460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79"/>
                        <wps:cNvCnPr>
                          <a:cxnSpLocks noChangeShapeType="1"/>
                        </wps:cNvCnPr>
                        <wps:spPr bwMode="auto">
                          <a:xfrm>
                            <a:off x="1600200" y="1371600"/>
                            <a:ext cx="1219200"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0"/>
                        <wps:cNvCnPr>
                          <a:cxnSpLocks noChangeShapeType="1"/>
                        </wps:cNvCnPr>
                        <wps:spPr bwMode="auto">
                          <a:xfrm flipH="1">
                            <a:off x="2895600" y="1371600"/>
                            <a:ext cx="1143000" cy="3086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84" o:spid="_x0000_s1026" editas="canvas" style="width:458.25pt;height:559.5pt;mso-position-horizontal-relative:char;mso-position-vertical-relative:line" coordsize="58197,71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mZh5gUAAKQxAAAOAAAAZHJzL2Uyb0RvYy54bWzsW9tuq0YUfa/Uf0C8+5iBAQYU5yix47ZS&#10;epHO6QeMAduowNCBxE6r/nv3ngEMia1GTe3T6JAHh8t4rmvN3mvv8dXHfZ4Zj4msUlHMTPLBMo2k&#10;iEScFpuZ+evn5YSZRlXzIuaZKJKZ+ZRU5sfrb7+52pVhYoutyOJEGlBJUYW7cmZu67oMp9Mq2iY5&#10;rz6IMing5VrInNdwKzfTWPId1J5nU9uyvOlOyLiUIkqqCp4u9EvzWtW/XidR/fN6XSW1kc1M6Fut&#10;PqX6XOHn9PqKhxvJy20aNd3g/6IXOU8LaLSrasFrbjzI9EVVeRpJUYl1/SES+VSs12mUqDHAaIj1&#10;bDRzXjzySg0mgtlpOwhX/2G9qw32uxDLNMtgNqZQe4jP8P8O1ifB11kxLKSfqLJNmV0JC1iV3VJW&#10;b+vipy0vEzXyKox+evxFGmk8M73ANAqeA44+J/vauBV7w/NwDbF1KPaphIL1Hp4DFtV6VOW9iH6r&#10;jELMt7zYJDdSit024TH0j+A3YQzdV3U9FVay2v0oYmiHP9RCVbRfyxznAJbMwNpZYDsWIOqpQxH2&#10;KIJXNqGeehXBO9cnLhTDhnjY1lHKqv4uEbmBFzNTAkpVG/zxvqp10bYINlmJLI1xedSN3KzmmTQe&#10;OSB6qf6a2gfFji8YD6GT0AZWhN1VCP0zIDa1bu1gsvSYP6FL6k4C32ITiwS3gWfRgC6Wf2EHCQ23&#10;aRwnxX1aJC1bCH3dSje81ThXfDF2MzNwbVcv1MlBWurv2CDztIbNI0vzmcm6QjzE5b0rYphIHtY8&#10;zfT1dNh9tSAwB+1/NSsKDLj+Ggn1frWHWhAhKxE/ASykgPWCVYcdDy62Qv5hGjvYPWZm9fsDl4lp&#10;ZD8UAK2AUIrbjbqhrm/Djey/WfXf8CKCqmZmbRr6cl7rLeqhlOlmCy1pMBfiBuC4ThVGDr1qQAzs&#10;0309Ow19GM1zGvq4QD0uXYaGtsOI7UJ3gGoU5tnXXNPoRjISi/o+FkAyqoUYyQgW552SURkBtW0f&#10;0D9yUs2KT15ykn0ZTtokcGBXR056wD7YmbEfPU5S6sN+rTnpUDsYDSR6ge+Zk3aLtNFO9txV337J&#10;yaCdqYu6q5QEBHmo7SQBr+45Jx2f4ENlJ4lls8aSjl6rUpvvzWtVJsFpoTaSsk9KpyWlUjHgyx4c&#10;13mBrj8Po33x6ZlwVIL081MJmnCgG/VX0B15lW50gGesdVg9poTiwDgyh0FcQ/PQc1zs3GkOZqDD&#10;lHo6oRw7VY96/c1yS4qHRlUdUVhGreamlinI7AyEEIi7PIlBECUQGMIrPRItTI/KUCu4Y3eMTqjt&#10;3U2otVhMbpZzOvGWxHcXzmI+X5ChDEVN/HYZigveTVRPJWrFDZP/DypRswtHhyi4oAqjQyB3fjFY&#10;lvMD2WbUD3zt5VEGQAaPbwBkBK+2JmBXENIjkkckHw/rIYx0PEFvyZ03eT4kG+ssLb9vAytNUM9x&#10;GaG4+WLgzvFtcJmGmCYgbbrdmRAKYb4R1+MOXWxO4Nprcd2Fq/3OKbuo/+97AFsNbEIYeQFsSgO3&#10;k+RjmKxNzLxnSU5x6xrDZG1Muskg+X5LSW1qulk6n6lB/7IxMDbzfKsJjR1YdoiMdT4TcLHh6Oj8&#10;j87/kUyoD3n1ZykY8KIaxl/UtDiBB+lDbVvAY3IR3wMhgHGlzmk6oP40sMd8KOwYg2xu1U/6giFH&#10;W67l1KDYJfKhKrLUIW2MLPUjSy9PJ/hf5nQCaBdqN+LcAX/PgYjTkJPMZp2/9xpjM3Ly/87JDmkj&#10;J3ucZGCY+qGF/jGF8wfJqEd1NBcCCqTJsAx4CL3DgwmvYeAY6/2KY72sy+5r2dLP7F8WxrYLx9u0&#10;+3HQLQ2MPaaCCNozOXHYbYTx1wzjLiGuYdxPhp8fxp0QObUbD8K7jsW8UYOPCTg8Vn48vMuGmWRw&#10;NWDnw4jb+WJJR9MWNgtcdXbjJK6bTIXyNUZcv+PEsj5xX0bqUEDzswX8rUH/XiWiDz+uuP4bAAD/&#10;/wMAUEsDBBQABgAIAAAAIQC35Xfb2wAAAAYBAAAPAAAAZHJzL2Rvd25yZXYueG1sTI/NasMwEITv&#10;hb6D2EBvjaRC08a1HEohp0LJ3wPI1sZ2Yq2MJSfO23fbS3sZWGaY+TZfTb4TFxxiG8iAnisQSFVw&#10;LdUGDvv14yuImCw52wVCAzeMsCru73KbuXClLV52qRZcQjGzBpqU+kzKWDXobZyHHom9Yxi8TXwO&#10;tXSDvXK57+STUgvpbUu80NgePxqszrvRGwg33U+b/ddmq6rzy+dR67E8rY15mE3vbyASTukvDD/4&#10;jA4FM5VhJBdFZ4AfSb/K3lIvnkGUHNJ6qUAWufyPX3wDAAD//wMAUEsBAi0AFAAGAAgAAAAhALaD&#10;OJL+AAAA4QEAABMAAAAAAAAAAAAAAAAAAAAAAFtDb250ZW50X1R5cGVzXS54bWxQSwECLQAUAAYA&#10;CAAAACEAOP0h/9YAAACUAQAACwAAAAAAAAAAAAAAAAAvAQAAX3JlbHMvLnJlbHNQSwECLQAUAAYA&#10;CAAAACEAphpmYeYFAACkMQAADgAAAAAAAAAAAAAAAAAuAgAAZHJzL2Uyb0RvYy54bWxQSwECLQAU&#10;AAYACAAAACEAt+V329sAAAAGAQAADwAAAAAAAAAAAAAAAABACAAAZHJzL2Rvd25yZXYueG1sUEsF&#10;BgAAAAAEAAQA8wAAAE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197;height:71056;visibility:visible;mso-wrap-style:square">
                  <v:fill o:detectmouseclick="t"/>
                  <v:path o:connecttype="none"/>
                </v:shape>
                <v:shapetype id="_x0000_t202" coordsize="21600,21600" o:spt="202" path="m,l,21600r21600,l21600,xe">
                  <v:stroke joinstyle="miter"/>
                  <v:path gradientshapeok="t" o:connecttype="rect"/>
                </v:shapetype>
                <v:shape id="Text Box 66" o:spid="_x0000_s1028" type="#_x0000_t202" style="position:absolute;left:18923;width:214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GdwwAAANsAAAAPAAAAZHJzL2Rvd25yZXYueG1sRI/RasJA&#10;FETfBf9huYW+iG6UmtTUVbTQklc1H3DNXpPQ7N2QXU3y991CwcdhZs4w2/1gGvGgztWWFSwXEQji&#10;wuqaSwX55Wv+DsJ5ZI2NZVIwkoP9bjrZYqptzyd6nH0pAoRdigoq79tUSldUZNAtbEscvJvtDPog&#10;u1LqDvsAN41cRVEsDdYcFips6bOi4ud8NwpuWT9bb/rrt8+T01t8xDq52lGp15fh8AHC0+Cf4f92&#10;phXEG/j7En6A3P0CAAD//wMAUEsBAi0AFAAGAAgAAAAhANvh9svuAAAAhQEAABMAAAAAAAAAAAAA&#10;AAAAAAAAAFtDb250ZW50X1R5cGVzXS54bWxQSwECLQAUAAYACAAAACEAWvQsW78AAAAVAQAACwAA&#10;AAAAAAAAAAAAAAAfAQAAX3JlbHMvLnJlbHNQSwECLQAUAAYACAAAACEARF0hncMAAADbAAAADwAA&#10;AAAAAAAAAAAAAAAHAgAAZHJzL2Rvd25yZXYueG1sUEsFBgAAAAADAAMAtwAAAPcCAAAAAA==&#10;" stroked="f">
                  <v:textbox>
                    <w:txbxContent>
                      <w:p w:rsidR="00B34FBB" w:rsidRDefault="00B34FBB" w:rsidP="00B34FBB">
                        <w:r>
                          <w:t xml:space="preserve">           Death of Head Teacher</w:t>
                        </w:r>
                      </w:p>
                    </w:txbxContent>
                  </v:textbox>
                </v:shape>
                <v:shape id="Text Box 67" o:spid="_x0000_s1029" type="#_x0000_t202" style="position:absolute;left:23812;top:44577;width:1047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h7dvwAAANsAAAAPAAAAZHJzL2Rvd25yZXYueG1sRE/LisIw&#10;FN0P+A/hCm4GmyozVqtRdGDEbdUPuDa3D2xuShNt/fvJQpjl4bw3u8E04kmdqy0rmEUxCOLc6ppL&#10;BdfL73QJwnlkjY1lUvAiB7vt6GODqbY9Z/Q8+1KEEHYpKqi8b1MpXV6RQRfZljhwhe0M+gC7UuoO&#10;+xBuGjmP44U0WHNoqLCln4ry+/lhFBSn/vN71d+O/ppkX4sD1snNvpSajIf9GoSnwf+L3+6TVpCE&#10;9eFL+AFy+wcAAP//AwBQSwECLQAUAAYACAAAACEA2+H2y+4AAACFAQAAEwAAAAAAAAAAAAAAAAAA&#10;AAAAW0NvbnRlbnRfVHlwZXNdLnhtbFBLAQItABQABgAIAAAAIQBa9CxbvwAAABUBAAALAAAAAAAA&#10;AAAAAAAAAB8BAABfcmVscy8ucmVsc1BLAQItABQABgAIAAAAIQBQvh7dvwAAANsAAAAPAAAAAAAA&#10;AAAAAAAAAAcCAABkcnMvZG93bnJldi54bWxQSwUGAAAAAAMAAwC3AAAA8wIAAAAA&#10;" stroked="f">
                  <v:textbox>
                    <w:txbxContent>
                      <w:p w:rsidR="00B34FBB" w:rsidRDefault="00B34FBB" w:rsidP="00B34FBB">
                        <w:pPr>
                          <w:jc w:val="center"/>
                        </w:pPr>
                        <w:r>
                          <w:t>School staff members</w:t>
                        </w:r>
                      </w:p>
                    </w:txbxContent>
                  </v:textbox>
                </v:shape>
                <v:shape id="Text Box 68" o:spid="_x0000_s1030" type="#_x0000_t202" style="position:absolute;left:22193;top:64770;width:14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tGwwAAANsAAAAPAAAAZHJzL2Rvd25yZXYueG1sRI/RasJA&#10;FETfhf7Dcgt9kbpRrGlTN0ELSl61fsA1e01Cs3dDdjXJ37uC0MdhZs4w62wwjbhR52rLCuazCARx&#10;YXXNpYLT7+79E4TzyBoby6RgJAdZ+jJZY6Jtzwe6HX0pAoRdggoq79tESldUZNDNbEscvIvtDPog&#10;u1LqDvsAN41cRNFKGqw5LFTY0k9Fxd/xahRc8n768dWf9/4UH5arLdbx2Y5Kvb0Om28Qngb/H362&#10;c60gnsPjS/gBMr0DAAD//wMAUEsBAi0AFAAGAAgAAAAhANvh9svuAAAAhQEAABMAAAAAAAAAAAAA&#10;AAAAAAAAAFtDb250ZW50X1R5cGVzXS54bWxQSwECLQAUAAYACAAAACEAWvQsW78AAAAVAQAACwAA&#10;AAAAAAAAAAAAAAAfAQAAX3JlbHMvLnJlbHNQSwECLQAUAAYACAAAACEAP/K7RsMAAADbAAAADwAA&#10;AAAAAAAAAAAAAAAHAgAAZHJzL2Rvd25yZXYueG1sUEsFBgAAAAADAAMAtwAAAPcCAAAAAA==&#10;" stroked="f">
                  <v:textbox>
                    <w:txbxContent>
                      <w:p w:rsidR="00B34FBB" w:rsidRDefault="00B34FBB" w:rsidP="00B34FBB">
                        <w:r>
                          <w:t>School community</w:t>
                        </w:r>
                      </w:p>
                    </w:txbxContent>
                  </v:textbox>
                </v:shape>
                <v:shape id="Text Box 69" o:spid="_x0000_s1031" type="#_x0000_t202" style="position:absolute;left:41910;top:44196;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CUxwQAAANsAAAAPAAAAZHJzL2Rvd25yZXYueG1sRI/RisIw&#10;FETfBf8hXMEXWVPFtVqNooLiq64fcG2ubbG5KU209e+NIOzjMDNnmOW6NaV4Uu0KywpGwwgEcWp1&#10;wZmCy9/+ZwbCeWSNpWVS8CIH61W3s8RE24ZP9Dz7TAQIuwQV5N5XiZQuzcmgG9qKOHg3Wxv0QdaZ&#10;1DU2AW5KOY6iqTRYcFjIsaJdTun9/DAKbsdm8Dtvrgd/iU+T6RaL+GpfSvV77WYBwlPr/8Pf9lEr&#10;iMfw+RJ+gFy9AQAA//8DAFBLAQItABQABgAIAAAAIQDb4fbL7gAAAIUBAAATAAAAAAAAAAAAAAAA&#10;AAAAAABbQ29udGVudF9UeXBlc10ueG1sUEsBAi0AFAAGAAgAAAAhAFr0LFu/AAAAFQEAAAsAAAAA&#10;AAAAAAAAAAAAHwEAAF9yZWxzLy5yZWxzUEsBAi0AFAAGAAgAAAAhAM8gJTHBAAAA2wAAAA8AAAAA&#10;AAAAAAAAAAAABwIAAGRycy9kb3ducmV2LnhtbFBLBQYAAAAAAwADALcAAAD1AgAAAAA=&#10;" stroked="f">
                  <v:textbox>
                    <w:txbxContent>
                      <w:p w:rsidR="00B34FBB" w:rsidRDefault="00B34FBB" w:rsidP="00B34FBB">
                        <w:r>
                          <w:t>Identified staff to carry out individual roles and responsibilities</w:t>
                        </w:r>
                      </w:p>
                    </w:txbxContent>
                  </v:textbox>
                </v:shape>
                <v:line id="Line 70" o:spid="_x0000_s1032" style="position:absolute;visibility:visible;mso-wrap-style:square" from="33718,46863" to="42100,46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71" o:spid="_x0000_s1033" style="position:absolute;visibility:visible;mso-wrap-style:square" from="28479,48863" to="28486,6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eufxAAAANsAAAAPAAAAZHJzL2Rvd25yZXYueG1sRI9BawIx&#10;FITvgv8hPKE3zVpK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JBd65/EAAAA2wAAAA8A&#10;AAAAAAAAAAAAAAAABwIAAGRycy9kb3ducmV2LnhtbFBLBQYAAAAAAwADALcAAAD4AgAAAAA=&#10;">
                  <v:stroke endarrow="block"/>
                </v:line>
                <v:line id="Line 72" o:spid="_x0000_s1034" style="position:absolute;flip:x;visibility:visible;mso-wrap-style:square" from="35814,53721" to="48006,65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85KxQAAANsAAAAPAAAAZHJzL2Rvd25yZXYueG1sRI9Pa8JA&#10;EMXvgt9hGcFLqBsrtjW6iv0jCKWH2h56HLJjEszOhuyo6bd3BcHj4837vXmLVedqdaI2VJ4NjEcp&#10;KOLc24oLA78/m4cXUEGQLdaeycA/BVgt+70FZtaf+ZtOOylUhHDI0EAp0mRah7wkh2HkG+Lo7X3r&#10;UKJsC21bPEe4q/Vjmj5phxXHhhIbeispP+yOLr6x+eL3ySR5dTpJZvTxJ5+pFmOGg249ByXUyf34&#10;lt5aA89TuG6JANDLCwAAAP//AwBQSwECLQAUAAYACAAAACEA2+H2y+4AAACFAQAAEwAAAAAAAAAA&#10;AAAAAAAAAAAAW0NvbnRlbnRfVHlwZXNdLnhtbFBLAQItABQABgAIAAAAIQBa9CxbvwAAABUBAAAL&#10;AAAAAAAAAAAAAAAAAB8BAABfcmVscy8ucmVsc1BLAQItABQABgAIAAAAIQByt85KxQAAANsAAAAP&#10;AAAAAAAAAAAAAAAAAAcCAABkcnMvZG93bnJldi54bWxQSwUGAAAAAAMAAwC3AAAA+QIAAAAA&#10;">
                  <v:stroke endarrow="block"/>
                </v:line>
                <v:shape id="Text Box 73" o:spid="_x0000_s1035" type="#_x0000_t202" style="position:absolute;left:7620;top:11811;width:4495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yMywgAAANsAAAAPAAAAZHJzL2Rvd25yZXYueG1sRI/disIw&#10;FITvBd8hHGFvRFPFbbUaRRdWvPXnAY7NsS02J6WJtr79RhD2cpiZb5jVpjOVeFLjSssKJuMIBHFm&#10;dcm5gsv5dzQH4TyyxsoyKXiRg82631thqm3LR3qefC4ChF2KCgrv61RKlxVk0I1tTRy8m20M+iCb&#10;XOoG2wA3lZxGUSwNlhwWCqzpp6DsfnoYBbdDO/xetNe9vyTHWbzDMrnal1Jfg267BOGp8//hT/ug&#10;FSQxvL+EHyDXfwAAAP//AwBQSwECLQAUAAYACAAAACEA2+H2y+4AAACFAQAAEwAAAAAAAAAAAAAA&#10;AAAAAAAAW0NvbnRlbnRfVHlwZXNdLnhtbFBLAQItABQABgAIAAAAIQBa9CxbvwAAABUBAAALAAAA&#10;AAAAAAAAAAAAAB8BAABfcmVscy8ucmVsc1BLAQItABQABgAIAAAAIQCwGyMywgAAANsAAAAPAAAA&#10;AAAAAAAAAAAAAAcCAABkcnMvZG93bnJldi54bWxQSwUGAAAAAAMAAwC3AAAA9gIAAAAA&#10;" stroked="f">
                  <v:textbox>
                    <w:txbxContent>
                      <w:p w:rsidR="00B34FBB" w:rsidRDefault="00B34FBB" w:rsidP="00B34FBB">
                        <w:r>
                          <w:t xml:space="preserve">           Deputy                      and                  Chair of Governors</w:t>
                        </w:r>
                      </w:p>
                    </w:txbxContent>
                  </v:textbox>
                </v:shape>
                <v:line id="Line 74" o:spid="_x0000_s1036" style="position:absolute;visibility:visible;mso-wrap-style:square" from="28670,4572" to="28676,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3XoxAAAANsAAAAPAAAAZHJzL2Rvd25yZXYueG1sRI9PawIx&#10;FMTvBb9DeEJvNasHt26NUlwED7XgHzw/N6+bpZuXZRPX9Ns3QqHHYeY3wyzX0bZioN43jhVMJxkI&#10;4srphmsF59P25RWED8gaW8ek4Ic8rFejpyUW2t35QMMx1CKVsC9QgQmhK6T0lSGLfuI64uR9ud5i&#10;SLKvpe7xnsptK2dZNpcWG04LBjvaGKq+jzerIDflQeay/Dh9lkMzXcR9vFwXSj2P4/sbiEAx/If/&#10;6J1OXA6PL+kHyNUvAAAA//8DAFBLAQItABQABgAIAAAAIQDb4fbL7gAAAIUBAAATAAAAAAAAAAAA&#10;AAAAAAAAAABbQ29udGVudF9UeXBlc10ueG1sUEsBAi0AFAAGAAgAAAAhAFr0LFu/AAAAFQEAAAsA&#10;AAAAAAAAAAAAAAAAHwEAAF9yZWxzLy5yZWxzUEsBAi0AFAAGAAgAAAAhAGCPdejEAAAA2wAAAA8A&#10;AAAAAAAAAAAAAAAABwIAAGRycy9kb3ducmV2LnhtbFBLBQYAAAAAAwADALcAAAD4AgAAAAA=&#10;">
                  <v:stroke endarrow="block"/>
                </v:line>
                <v:shape id="Text Box 75" o:spid="_x0000_s1037" type="#_x0000_t202" style="position:absolute;left:39624;top:21050;width:1600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rsidR="00B34FBB" w:rsidRDefault="00B34FBB" w:rsidP="00B34FBB">
                        <w:r>
                          <w:t>Inform identified key person at LA</w:t>
                        </w:r>
                      </w:p>
                    </w:txbxContent>
                  </v:textbox>
                </v:shape>
                <v:shape id="Text Box 76" o:spid="_x0000_s1038" type="#_x0000_t202" style="position:absolute;left:37242;top:31813;width:182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rsidR="00B34FBB" w:rsidRDefault="00B34FBB" w:rsidP="00B34FBB">
                        <w:r>
                          <w:t>Undertake specific roles and responsibilities including liaising with Press</w:t>
                        </w:r>
                      </w:p>
                    </w:txbxContent>
                  </v:textbox>
                </v:shape>
                <v:line id="Line 77" o:spid="_x0000_s1039" style="position:absolute;visibility:visible;mso-wrap-style:square" from="46482,13716" to="46482,21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line id="Line 78" o:spid="_x0000_s1040" style="position:absolute;visibility:visible;mso-wrap-style:square" from="46482,25146" to="46482,32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ggxAAAANsAAAAPAAAAZHJzL2Rvd25yZXYueG1sRI9PawIx&#10;FMTvBb9DeEJvNbs9VF2NIi6FHtqCf/D83Dw3i5uXZZOu6bdvCoLHYWZ+wyzX0bZioN43jhXkkwwE&#10;ceV0w7WC4+H9ZQbCB2SNrWNS8Ese1qvR0xIL7W68o2EfapEg7AtUYELoCil9Zciin7iOOHkX11sM&#10;Sfa11D3eEty28jXL3qTFhtOCwY62hqrr/scqmJpyJ6ey/Dx8l0OTz+NXPJ3nSj2P42YBIlAMj/C9&#10;/aEVzHL4/5J+gFz9AQAA//8DAFBLAQItABQABgAIAAAAIQDb4fbL7gAAAIUBAAATAAAAAAAAAAAA&#10;AAAAAAAAAABbQ29udGVudF9UeXBlc10ueG1sUEsBAi0AFAAGAAgAAAAhAFr0LFu/AAAAFQEAAAsA&#10;AAAAAAAAAAAAAAAAHwEAAF9yZWxzLy5yZWxzUEsBAi0AFAAGAAgAAAAhALX/OCDEAAAA2wAAAA8A&#10;AAAAAAAAAAAAAAAABwIAAGRycy9kb3ducmV2LnhtbFBLBQYAAAAAAwADALcAAAD4AgAAAAA=&#10;">
                  <v:stroke endarrow="block"/>
                </v:line>
                <v:line id="Line 79" o:spid="_x0000_s1041" style="position:absolute;visibility:visible;mso-wrap-style:square" from="16002,13716" to="28194,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80" o:spid="_x0000_s1042" style="position:absolute;flip:x;visibility:visible;mso-wrap-style:square" from="28956,13716" to="40386,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4OCxAAAANsAAAAPAAAAZHJzL2Rvd25yZXYueG1sRI9Ba8JA&#10;EIXvBf/DMoKXUDc1IJq6irYKBfGg9tDjkB2TYHY2ZKca/323UOjx8eZ9b95i1btG3agLtWcDL+MU&#10;FHHhbc2lgc/z7nkGKgiyxcYzGXhQgNVy8LTA3Po7H+l2klJFCIccDVQiba51KCpyGMa+JY7exXcO&#10;Jcqu1LbDe4S7Rk/SdKod1hwbKmzpraLievp28Y3dgd+zLNk4nSRz2n7JPtVizGjYr19BCfXyf/yX&#10;/rAGZhn8bokA0MsfAAAA//8DAFBLAQItABQABgAIAAAAIQDb4fbL7gAAAIUBAAATAAAAAAAAAAAA&#10;AAAAAAAAAABbQ29udGVudF9UeXBlc10ueG1sUEsBAi0AFAAGAAgAAAAhAFr0LFu/AAAAFQEAAAsA&#10;AAAAAAAAAAAAAAAAHwEAAF9yZWxzLy5yZWxzUEsBAi0AFAAGAAgAAAAhAKfHg4LEAAAA2wAAAA8A&#10;AAAAAAAAAAAAAAAABwIAAGRycy9kb3ducmV2LnhtbFBLBQYAAAAAAwADALcAAAD4AgAAAAA=&#10;">
                  <v:stroke endarrow="block"/>
                </v:line>
                <w10:anchorlock/>
              </v:group>
            </w:pict>
          </mc:Fallback>
        </mc:AlternateContent>
      </w:r>
    </w:p>
    <w:p w:rsidR="00B34FBB" w:rsidRPr="00194E16" w:rsidRDefault="00B34FBB" w:rsidP="00B34FBB">
      <w:pPr>
        <w:pStyle w:val="Title"/>
        <w:rPr>
          <w:sz w:val="40"/>
          <w:szCs w:val="40"/>
        </w:rPr>
      </w:pPr>
      <w:r w:rsidRPr="00194E16">
        <w:rPr>
          <w:sz w:val="40"/>
          <w:szCs w:val="40"/>
        </w:rPr>
        <w:t>Information Sharing Pathway following Death of a Staff Member</w:t>
      </w:r>
    </w:p>
    <w:p w:rsidR="00B34FBB" w:rsidRDefault="00B34FBB" w:rsidP="00B34FBB">
      <w:pPr>
        <w:rPr>
          <w:rFonts w:ascii="Century Gothic" w:hAnsi="Century Gothic"/>
          <w:sz w:val="22"/>
          <w:szCs w:val="22"/>
        </w:rPr>
      </w:pPr>
      <w:r w:rsidRPr="00713EE8">
        <w:rPr>
          <w:rFonts w:ascii="Century Gothic" w:hAnsi="Century Gothic"/>
          <w:noProof/>
          <w:sz w:val="22"/>
          <w:szCs w:val="22"/>
        </w:rPr>
        <mc:AlternateContent>
          <mc:Choice Requires="wpc">
            <w:drawing>
              <wp:inline distT="0" distB="0" distL="0" distR="0">
                <wp:extent cx="5867400" cy="7372350"/>
                <wp:effectExtent l="0" t="3175" r="0" b="0"/>
                <wp:docPr id="68" name="Canvas 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1" name="Text Box 47"/>
                        <wps:cNvSpPr txBox="1">
                          <a:spLocks noChangeArrowheads="1"/>
                        </wps:cNvSpPr>
                        <wps:spPr bwMode="auto">
                          <a:xfrm>
                            <a:off x="2305050" y="523875"/>
                            <a:ext cx="1524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Death of adult / staff member</w:t>
                              </w:r>
                            </w:p>
                          </w:txbxContent>
                        </wps:txbx>
                        <wps:bodyPr rot="0" vert="horz" wrap="square" lIns="91440" tIns="45720" rIns="91440" bIns="45720" anchor="t" anchorCtr="0" upright="1">
                          <a:noAutofit/>
                        </wps:bodyPr>
                      </wps:wsp>
                      <wps:wsp>
                        <wps:cNvPr id="52" name="Text Box 48"/>
                        <wps:cNvSpPr txBox="1">
                          <a:spLocks noChangeArrowheads="1"/>
                        </wps:cNvSpPr>
                        <wps:spPr bwMode="auto">
                          <a:xfrm>
                            <a:off x="2609850" y="2009775"/>
                            <a:ext cx="125222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Head Teacher</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43150" y="3267075"/>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Chair of Governors</w:t>
                              </w:r>
                            </w:p>
                          </w:txbxContent>
                        </wps:txbx>
                        <wps:bodyPr rot="0" vert="horz" wrap="square" lIns="91440" tIns="45720" rIns="91440" bIns="45720" anchor="t" anchorCtr="0" upright="1">
                          <a:noAutofit/>
                        </wps:bodyPr>
                      </wps:wsp>
                      <wps:wsp>
                        <wps:cNvPr id="54" name="Text Box 50"/>
                        <wps:cNvSpPr txBox="1">
                          <a:spLocks noChangeArrowheads="1"/>
                        </wps:cNvSpPr>
                        <wps:spPr bwMode="auto">
                          <a:xfrm>
                            <a:off x="2552700" y="4981575"/>
                            <a:ext cx="10477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School staff members</w:t>
                              </w:r>
                            </w:p>
                          </w:txbxContent>
                        </wps:txbx>
                        <wps:bodyPr rot="0" vert="horz" wrap="square" lIns="91440" tIns="45720" rIns="91440" bIns="45720" anchor="t" anchorCtr="0" upright="1">
                          <a:noAutofit/>
                        </wps:bodyPr>
                      </wps:wsp>
                      <wps:wsp>
                        <wps:cNvPr id="55" name="Text Box 51"/>
                        <wps:cNvSpPr txBox="1">
                          <a:spLocks noChangeArrowheads="1"/>
                        </wps:cNvSpPr>
                        <wps:spPr bwMode="auto">
                          <a:xfrm>
                            <a:off x="2390775" y="7000875"/>
                            <a:ext cx="144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School community</w:t>
                              </w:r>
                            </w:p>
                          </w:txbxContent>
                        </wps:txbx>
                        <wps:bodyPr rot="0" vert="horz" wrap="square" lIns="91440" tIns="45720" rIns="91440" bIns="45720" anchor="t" anchorCtr="0" upright="1">
                          <a:noAutofit/>
                        </wps:bodyPr>
                      </wps:wsp>
                      <wps:wsp>
                        <wps:cNvPr id="56" name="Text Box 52"/>
                        <wps:cNvSpPr txBox="1">
                          <a:spLocks noChangeArrowheads="1"/>
                        </wps:cNvSpPr>
                        <wps:spPr bwMode="auto">
                          <a:xfrm>
                            <a:off x="4362450" y="4943475"/>
                            <a:ext cx="13716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Identified staff to carry out individual roles and responsibilities</w:t>
                              </w:r>
                            </w:p>
                          </w:txbxContent>
                        </wps:txbx>
                        <wps:bodyPr rot="0" vert="horz" wrap="square" lIns="91440" tIns="45720" rIns="91440" bIns="45720" anchor="t" anchorCtr="0" upright="1">
                          <a:noAutofit/>
                        </wps:bodyPr>
                      </wps:wsp>
                      <wps:wsp>
                        <wps:cNvPr id="57" name="Text Box 53"/>
                        <wps:cNvSpPr txBox="1">
                          <a:spLocks noChangeArrowheads="1"/>
                        </wps:cNvSpPr>
                        <wps:spPr bwMode="auto">
                          <a:xfrm>
                            <a:off x="323850" y="2009775"/>
                            <a:ext cx="12954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Identified key person at LA</w:t>
                              </w:r>
                            </w:p>
                          </w:txbxContent>
                        </wps:txbx>
                        <wps:bodyPr rot="0" vert="horz" wrap="square" lIns="91440" tIns="45720" rIns="91440" bIns="45720" anchor="t" anchorCtr="0" upright="1">
                          <a:noAutofit/>
                        </wps:bodyPr>
                      </wps:wsp>
                      <wps:wsp>
                        <wps:cNvPr id="58" name="Text Box 54"/>
                        <wps:cNvSpPr txBox="1">
                          <a:spLocks noChangeArrowheads="1"/>
                        </wps:cNvSpPr>
                        <wps:spPr bwMode="auto">
                          <a:xfrm>
                            <a:off x="361950" y="3609975"/>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Undertake roles and responsibilities as per LA Policy including liaison with Press</w:t>
                              </w:r>
                            </w:p>
                          </w:txbxContent>
                        </wps:txbx>
                        <wps:bodyPr rot="0" vert="horz" wrap="square" lIns="91440" tIns="45720" rIns="91440" bIns="45720" anchor="t" anchorCtr="0" upright="1">
                          <a:noAutofit/>
                        </wps:bodyPr>
                      </wps:wsp>
                      <wps:wsp>
                        <wps:cNvPr id="59" name="Line 55"/>
                        <wps:cNvCnPr>
                          <a:cxnSpLocks noChangeShapeType="1"/>
                        </wps:cNvCnPr>
                        <wps:spPr bwMode="auto">
                          <a:xfrm>
                            <a:off x="3028950" y="981075"/>
                            <a:ext cx="635"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56"/>
                        <wps:cNvCnPr>
                          <a:cxnSpLocks noChangeShapeType="1"/>
                        </wps:cNvCnPr>
                        <wps:spPr bwMode="auto">
                          <a:xfrm flipH="1">
                            <a:off x="1466850" y="2238375"/>
                            <a:ext cx="1219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57"/>
                        <wps:cNvCnPr>
                          <a:cxnSpLocks noChangeShapeType="1"/>
                        </wps:cNvCnPr>
                        <wps:spPr bwMode="auto">
                          <a:xfrm>
                            <a:off x="3019425" y="2457450"/>
                            <a:ext cx="635"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58"/>
                        <wps:cNvCnPr>
                          <a:cxnSpLocks noChangeShapeType="1"/>
                        </wps:cNvCnPr>
                        <wps:spPr bwMode="auto">
                          <a:xfrm flipH="1" flipV="1">
                            <a:off x="1466850" y="2438400"/>
                            <a:ext cx="9144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59"/>
                        <wps:cNvCnPr>
                          <a:cxnSpLocks noChangeShapeType="1"/>
                        </wps:cNvCnPr>
                        <wps:spPr bwMode="auto">
                          <a:xfrm>
                            <a:off x="933450" y="2447925"/>
                            <a:ext cx="635"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Line 60"/>
                        <wps:cNvCnPr>
                          <a:cxnSpLocks noChangeShapeType="1"/>
                        </wps:cNvCnPr>
                        <wps:spPr bwMode="auto">
                          <a:xfrm>
                            <a:off x="3019425" y="3495675"/>
                            <a:ext cx="635" cy="148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Line 61"/>
                        <wps:cNvCnPr>
                          <a:cxnSpLocks noChangeShapeType="1"/>
                        </wps:cNvCnPr>
                        <wps:spPr bwMode="auto">
                          <a:xfrm>
                            <a:off x="3543300" y="5210175"/>
                            <a:ext cx="838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Line 62"/>
                        <wps:cNvCnPr>
                          <a:cxnSpLocks noChangeShapeType="1"/>
                        </wps:cNvCnPr>
                        <wps:spPr bwMode="auto">
                          <a:xfrm>
                            <a:off x="3019425" y="5410200"/>
                            <a:ext cx="635"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63"/>
                        <wps:cNvCnPr>
                          <a:cxnSpLocks noChangeShapeType="1"/>
                        </wps:cNvCnPr>
                        <wps:spPr bwMode="auto">
                          <a:xfrm flipH="1">
                            <a:off x="3752850" y="5895975"/>
                            <a:ext cx="121920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68" o:spid="_x0000_s1043" editas="canvas" style="width:462pt;height:580.5pt;mso-position-horizontal-relative:char;mso-position-vertical-relative:line" coordsize="58674,73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TFoBgYAACQ4AAAOAAAAZHJzL2Uyb0RvYy54bWzsW1tv2zYUfh+w/yDo3bUkUjcjTtHa8Tag&#10;uwDN9k5Lsi1MEjVKiZ0O++87h5QYOYrbYl0SGGEC2JRF8fp9PIfnoy7eHsrCus1Ek/NqbrtvHNvK&#10;qoSnebWd279fryaRbTUtq1JW8Cqb23dZY7+9/P67i309yzy+40WaCQsKqZrZvp7bu7atZ9Npk+yy&#10;kjVveJ1VcHPDRclauBTbaSrYHkovi6nnOMF0z0VaC55kTQO/LtVN+1KWv9lkSfvrZtNkrVXMbWhb&#10;Kz+F/Fzj5/Tygs22gtW7POmawf5DK0qWV1CpLmrJWmbdiHxUVJkngjd8075JeDnlm02eZLIP0BvX&#10;edCbBatuWSM7k8Do9A2E1P9Y7nqL7a74Ki8KGI0plD7D3/B7D/OT4e2iOs6kfpF5uzz7GiawqfVU&#10;Nt/WxI87Vmey580s+eX2N2Hl6dz2XduqWAk4us4OrfWeHywa4hxi7ZDtYw0Z2wP8DliU89HUH3jy&#10;Z2NVfLFj1TZ7JwTf7zKWQvtcfBL6oB9V5TRYyHr/M0+hHnbTclnQYSNKHAOYMgtK94jjw79t3UGr&#10;PBKFvoISNivB2n2POg7cTzBD6PqQxtrYrC+oFk37Q8ZLCxNzWwBUZUXs9kPTqqx9Fqy34UWe4hzJ&#10;C7FdLwph3TKA9Ur+daUfZXt81tgMGgl1YEHYXAnTv2MXGvzeiyerIAondEX9SRw60cRx4/dx4NCY&#10;Llf/YANdOtvlaZpVH/Iq6ynj0q+b7o68CuySNNZ+bse+56vZOtlJGEscTjUuR50s8xZWkCIv53ak&#10;M7EZzvFVlcIDbNayvFDp6XHz5YTAGPTfclQkIhAECg7tYX2Q4NNAW/P0DiAiOEwbzDCsfpDYcfHJ&#10;tvawkszt5q8bJjLbKn6qAGaxSykuPfKC+qEHF2J4Zz28w6oEiprbrW2p5KJVy9VNLfLtDmpSwK74&#10;O4DmJpdQQQyrVnWABiaq1j89Jb0xJSOcpwGvnomSgRNHHSXBNMThiJOe73k4+shJORE9oAwnq+1Z&#10;clIjzXByaCbJmJPxy3CSUAK2T5pJ4gWhM+Ikjfy4t5OEephWi7zh5JlyUiPNcHLISTriJPDiReyk&#10;73shUg6tYBy5/oiTDgXbaezkg13aOfuuroaaIeWQlP6YlHJX+PzOK4kddFiRlEBOZ7yhpDSE/Y1y&#10;Xo2h7EMnZ01KDTVDyiEpgzEpvRexlJQEHu28VwiAEDqylCR0g56UruNFaFeN+9rHaM9yS+lqrBlW&#10;DlkZjllJXoSVBMKtHSlPhHliH2KvJsxzLDKctaXUSDOcHHISxLUHcohPX4aTgRt3nCQQho0/byg9&#10;PyTGUKLyd9ak1FAzpBySMu5JKQUyXwqD3X5yUaGqxGbJofr4QJiUguf1XQ2a45EuqR7B579KlyTg&#10;hPZMhNjOKN4aENhjov7xVd5qARKfFOZOiJJaNUY9+JuVPMFvOsHuEfHOauXYtCIHGbcAcQ10wzJL&#10;QWTL4OABppTfrTTPRxVOJ76KriI6oV5wNaHOcjl5t1rQSbByQ39JlovF0j1WOFFu/XaFEydcD9RA&#10;gFRiLijCXxAgFbuwd4iC51P2AnChlHVRQA4GluWJgGxtirz+sZc4O6ndpUGgHT7w/cjIuHhuDJ6g&#10;wvUX9l8G0a8Z0fr4iEK0VvTh6MgTIRrJ3+GYwFEKCgcdMMQHYYUQIwvAanUIA8+M6LUZ4nzul/wj&#10;A+TXDGR96EIBWcvgTwfk+6VZpv743CJNSYQb8CNwy1Mw3RrdpZXBPqHzGny/ZnzrAwwK31pSfjp8&#10;DxbqmJA+6uuB6hLDmn0EZb1Ouy6FfazxOIwPXW0fP7AaaNVfAhlcakDSM24G7z0OQmM/eOg53yO5&#10;O4ZjlmSzGzyBZHBcB7vBQGuXz7IkE58SDBmq49auAzv24zU5IpHeAiKqDZANkE8AWcvLaknWct/z&#10;AHmwCfQpBOEe+sn3SzIIy93d028NGC/5NXvJWpJVSNYi2dMh+X4XOPCXISDn9QE6H6LPY/VnGKAz&#10;TvMZB57VG191Il+Y6V6bw3fdhtcyUH3/ct/lvwAAAP//AwBQSwMEFAAGAAgAAAAhAM4NwGnaAAAA&#10;BgEAAA8AAABkcnMvZG93bnJldi54bWxMj8FOwzAQRO9I/IO1SNyokxRFEOJUCAmOBQoSVzde4oh4&#10;bWy3DXw9C5dyWWk0o9k37Wp2k9hjTKMnBeWiAIHUezPSoOD15f7iCkTKmoyePKGCL0yw6k5PWt0Y&#10;f6Bn3G/yILiEUqMV2JxDI2XqLTqdFj4gsffuo9OZZRykifrA5W6SVVHU0umR+IPVAe8s9h+bnVMQ&#10;H5/C99pWD29hWK7nsv6Uy1wrdX42396AyDjnYxh+8RkdOmba+h2ZJCYFPCT/Xfauq0uWWw6VdVmA&#10;7Fr5H7/7AQAA//8DAFBLAQItABQABgAIAAAAIQC2gziS/gAAAOEBAAATAAAAAAAAAAAAAAAAAAAA&#10;AABbQ29udGVudF9UeXBlc10ueG1sUEsBAi0AFAAGAAgAAAAhADj9If/WAAAAlAEAAAsAAAAAAAAA&#10;AAAAAAAALwEAAF9yZWxzLy5yZWxzUEsBAi0AFAAGAAgAAAAhALp5MWgGBgAAJDgAAA4AAAAAAAAA&#10;AAAAAAAALgIAAGRycy9lMm9Eb2MueG1sUEsBAi0AFAAGAAgAAAAhAM4NwGnaAAAABgEAAA8AAAAA&#10;AAAAAAAAAAAAYAgAAGRycy9kb3ducmV2LnhtbFBLBQYAAAAABAAEAPMAAABnCQAAAAA=&#10;">
                <v:shape id="_x0000_s1044" type="#_x0000_t75" style="position:absolute;width:58674;height:73723;visibility:visible;mso-wrap-style:square">
                  <v:fill o:detectmouseclick="t"/>
                  <v:path o:connecttype="none"/>
                </v:shape>
                <v:shape id="Text Box 47" o:spid="_x0000_s1045" type="#_x0000_t202" style="position:absolute;left:23050;top:5238;width:15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rsidR="00B34FBB" w:rsidRDefault="00B34FBB" w:rsidP="00B34FBB">
                        <w:pPr>
                          <w:jc w:val="center"/>
                        </w:pPr>
                        <w:r>
                          <w:t>Death of adult / staff member</w:t>
                        </w:r>
                      </w:p>
                    </w:txbxContent>
                  </v:textbox>
                </v:shape>
                <v:shape id="Text Box 48" o:spid="_x0000_s1046" type="#_x0000_t202" style="position:absolute;left:26098;top:20097;width:1252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XlRwwAAANsAAAAPAAAAZHJzL2Rvd25yZXYueG1sRI/dasJA&#10;FITvC77DcoTeFN0o9S+6CbbQktuoD3DMHpNg9mzIriZ5+26h0MthZr5hDulgGvGkztWWFSzmEQji&#10;wuqaSwWX89dsC8J5ZI2NZVIwkoM0mbwcMNa255yeJ1+KAGEXo4LK+zaW0hUVGXRz2xIH72Y7gz7I&#10;rpS6wz7ATSOXUbSWBmsOCxW29FlRcT89jIJb1r+tdv312182+fv6A+vN1Y5KvU6H4x6Ep8H/h//a&#10;mVawWsLvl/ADZPIDAAD//wMAUEsBAi0AFAAGAAgAAAAhANvh9svuAAAAhQEAABMAAAAAAAAAAAAA&#10;AAAAAAAAAFtDb250ZW50X1R5cGVzXS54bWxQSwECLQAUAAYACAAAACEAWvQsW78AAAAVAQAACwAA&#10;AAAAAAAAAAAAAAAfAQAAX3JlbHMvLnJlbHNQSwECLQAUAAYACAAAACEAhJV5UcMAAADbAAAADwAA&#10;AAAAAAAAAAAAAAAHAgAAZHJzL2Rvd25yZXYueG1sUEsFBgAAAAADAAMAtwAAAPcCAAAAAA==&#10;" stroked="f">
                  <v:textbox>
                    <w:txbxContent>
                      <w:p w:rsidR="00B34FBB" w:rsidRDefault="00B34FBB" w:rsidP="00B34FBB">
                        <w:r>
                          <w:t>Head Teacher</w:t>
                        </w:r>
                      </w:p>
                    </w:txbxContent>
                  </v:textbox>
                </v:shape>
                <v:shape id="Text Box 49" o:spid="_x0000_s1047" type="#_x0000_t202" style="position:absolute;left:23431;top:32670;width:1485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rsidR="00B34FBB" w:rsidRDefault="00B34FBB" w:rsidP="00B34FBB">
                        <w:r>
                          <w:t>Chair of Governors</w:t>
                        </w:r>
                      </w:p>
                    </w:txbxContent>
                  </v:textbox>
                </v:shape>
                <v:shape id="Text Box 50" o:spid="_x0000_s1048" type="#_x0000_t202" style="position:absolute;left:25527;top:49815;width:10477;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rsidR="00B34FBB" w:rsidRDefault="00B34FBB" w:rsidP="00B34FBB">
                        <w:pPr>
                          <w:jc w:val="center"/>
                        </w:pPr>
                        <w:r>
                          <w:t>School staff members</w:t>
                        </w:r>
                      </w:p>
                    </w:txbxContent>
                  </v:textbox>
                </v:shape>
                <v:shape id="Text Box 51" o:spid="_x0000_s1049" type="#_x0000_t202" style="position:absolute;left:23907;top:70008;width:14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rsidR="00B34FBB" w:rsidRDefault="00B34FBB" w:rsidP="00B34FBB">
                        <w:r>
                          <w:t>School community</w:t>
                        </w:r>
                      </w:p>
                    </w:txbxContent>
                  </v:textbox>
                </v:shape>
                <v:shape id="Text Box 52" o:spid="_x0000_s1050" type="#_x0000_t202" style="position:absolute;left:43624;top:49434;width:13716;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n9SxAAAANsAAAAPAAAAZHJzL2Rvd25yZXYueG1sRI/RaoNA&#10;FETfA/2H5Rb6EuqaEk1rs0oaSPE1aT7g6t6o1L0r7jaav88WCn0cZuYMsy1m04srja6zrGAVxSCI&#10;a6s7bhScvw7PryCcR9bYWyYFN3JQ5A+LLWbaTnyk68k3IkDYZaig9X7IpHR1SwZdZAfi4F3saNAH&#10;OTZSjzgFuOnlSxyn0mDHYaHFgfYt1d+nH6PgUk7L5G2qPv15c1ynH9htKntT6ulx3r2D8DT7//Bf&#10;u9QKkhR+v4QfIPM7AAAA//8DAFBLAQItABQABgAIAAAAIQDb4fbL7gAAAIUBAAATAAAAAAAAAAAA&#10;AAAAAAAAAABbQ29udGVudF9UeXBlc10ueG1sUEsBAi0AFAAGAAgAAAAhAFr0LFu/AAAAFQEAAAsA&#10;AAAAAAAAAAAAAAAAHwEAAF9yZWxzLy5yZWxzUEsBAi0AFAAGAAgAAAAhAPuuf1LEAAAA2wAAAA8A&#10;AAAAAAAAAAAAAAAABwIAAGRycy9kb3ducmV2LnhtbFBLBQYAAAAAAwADALcAAAD4AgAAAAA=&#10;" stroked="f">
                  <v:textbox>
                    <w:txbxContent>
                      <w:p w:rsidR="00B34FBB" w:rsidRDefault="00B34FBB" w:rsidP="00B34FBB">
                        <w:r>
                          <w:t>Identified staff to carry out individual roles and responsibilities</w:t>
                        </w:r>
                      </w:p>
                    </w:txbxContent>
                  </v:textbox>
                </v:shape>
                <v:shape id="Text Box 53" o:spid="_x0000_s1051" type="#_x0000_t202" style="position:absolute;left:3238;top:20097;width:12954;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rsidR="00B34FBB" w:rsidRDefault="00B34FBB" w:rsidP="00B34FBB">
                        <w:r>
                          <w:t>Identified key person at LA</w:t>
                        </w:r>
                      </w:p>
                    </w:txbxContent>
                  </v:textbox>
                </v:shape>
                <v:shape id="Text Box 54" o:spid="_x0000_s1052" type="#_x0000_t202" style="position:absolute;left:3619;top:36099;width:13716;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U67vAAAANsAAAAPAAAAZHJzL2Rvd25yZXYueG1sRE9LCsIw&#10;EN0L3iGM4EY0VfxWo6iguPVzgLEZ22IzKU209fZmIbh8vP9q05hCvKlyuWUFw0EEgjixOudUwe16&#10;6M9BOI+ssbBMCj7kYLNut1YYa1vzmd4Xn4oQwi5GBZn3ZSylSzIy6Aa2JA7cw1YGfYBVKnWFdQg3&#10;hRxF0VQazDk0ZFjSPqPkeXkZBY9T3Zss6vvR32bn8XSH+exuP0p1O812CcJT4//in/ukFUzC2PAl&#10;/AC5/gIAAP//AwBQSwECLQAUAAYACAAAACEA2+H2y+4AAACFAQAAEwAAAAAAAAAAAAAAAAAAAAAA&#10;W0NvbnRlbnRfVHlwZXNdLnhtbFBLAQItABQABgAIAAAAIQBa9CxbvwAAABUBAAALAAAAAAAAAAAA&#10;AAAAAB8BAABfcmVscy8ucmVsc1BLAQItABQABgAIAAAAIQDlfU67vAAAANsAAAAPAAAAAAAAAAAA&#10;AAAAAAcCAABkcnMvZG93bnJldi54bWxQSwUGAAAAAAMAAwC3AAAA8AIAAAAA&#10;" stroked="f">
                  <v:textbox>
                    <w:txbxContent>
                      <w:p w:rsidR="00B34FBB" w:rsidRDefault="00B34FBB" w:rsidP="00B34FBB">
                        <w:r>
                          <w:t>Undertake roles and responsibilities as per LA Policy including liaison with Press</w:t>
                        </w:r>
                      </w:p>
                    </w:txbxContent>
                  </v:textbox>
                </v:shape>
                <v:line id="Line 55" o:spid="_x0000_s1053" style="position:absolute;visibility:visible;mso-wrap-style:square" from="30289,9810" to="30295,20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hhxAAAANsAAAAPAAAAZHJzL2Rvd25yZXYueG1sRI/NasMw&#10;EITvhbyD2EBvjZxC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DXpGGHEAAAA2wAAAA8A&#10;AAAAAAAAAAAAAAAABwIAAGRycy9kb3ducmV2LnhtbFBLBQYAAAAAAwADALcAAAD4AgAAAAA=&#10;">
                  <v:stroke endarrow="block"/>
                </v:line>
                <v:line id="Line 56" o:spid="_x0000_s1054" style="position:absolute;flip:x;visibility:visible;mso-wrap-style:square" from="14668,22383" to="26860,22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57" o:spid="_x0000_s1055" style="position:absolute;visibility:visible;mso-wrap-style:square" from="30194,24574" to="30200,3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97axAAAANsAAAAPAAAAZHJzL2Rvd25yZXYueG1sRI9BawIx&#10;FITvBf9DeIK3ml0PWrdGERfBgy2opefXzetm6eZl2cQ1/ntTKPQ4zMw3zGoTbSsG6n3jWEE+zUAQ&#10;V043XCv4uOyfX0D4gKyxdUwK7uRhsx49rbDQ7sYnGs6hFgnCvkAFJoSukNJXhiz6qeuIk/fteosh&#10;yb6WusdbgttWzrJsLi02nBYMdrQzVP2cr1bBwpQnuZDl8fJeDk2+jG/x82up1GQct68gAsXwH/5r&#10;H7SCeQ6/X9IPkOsHAAAA//8DAFBLAQItABQABgAIAAAAIQDb4fbL7gAAAIUBAAATAAAAAAAAAAAA&#10;AAAAAAAAAABbQ29udGVudF9UeXBlc10ueG1sUEsBAi0AFAAGAAgAAAAhAFr0LFu/AAAAFQEAAAsA&#10;AAAAAAAAAAAAAAAAHwEAAF9yZWxzLy5yZWxzUEsBAi0AFAAGAAgAAAAhAAXz3trEAAAA2wAAAA8A&#10;AAAAAAAAAAAAAAAABwIAAGRycy9kb3ducmV2LnhtbFBLBQYAAAAAAwADALcAAAD4AgAAAAA=&#10;">
                  <v:stroke endarrow="block"/>
                </v:line>
                <v:line id="Line 58" o:spid="_x0000_s1056" style="position:absolute;flip:x y;visibility:visible;mso-wrap-style:square" from="14668,24384" to="23812,33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jOpxAAAANsAAAAPAAAAZHJzL2Rvd25yZXYueG1sRI9Ba8JA&#10;FITvQv/D8gq9mY0egqauIkKhBy/aoteX7Gs2mn2bZNeY/vuuIPQ4zMw3zGoz2kYM1PvasYJZkoIg&#10;Lp2uuVLw/fUxXYDwAVlj45gU/JKHzfplssJcuzsfaDiGSkQI+xwVmBDaXEpfGrLoE9cSR+/H9RZD&#10;lH0ldY/3CLeNnKdpJi3WHBcMtrQzVF6PN6tgKG6zy2l/uPri3C2Lhel2+y5T6u113L6DCDSG//Cz&#10;/akVZHN4fIk/QK7/AAAA//8DAFBLAQItABQABgAIAAAAIQDb4fbL7gAAAIUBAAATAAAAAAAAAAAA&#10;AAAAAAAAAABbQ29udGVudF9UeXBlc10ueG1sUEsBAi0AFAAGAAgAAAAhAFr0LFu/AAAAFQEAAAsA&#10;AAAAAAAAAAAAAAAAHwEAAF9yZWxzLy5yZWxzUEsBAi0AFAAGAAgAAAAhAOLqM6nEAAAA2wAAAA8A&#10;AAAAAAAAAAAAAAAABwIAAGRycy9kb3ducmV2LnhtbFBLBQYAAAAAAwADALcAAAD4AgAAAAA=&#10;">
                  <v:stroke endarrow="block"/>
                </v:line>
                <v:line id="Line 59" o:spid="_x0000_s1057" style="position:absolute;visibility:visible;mso-wrap-style:square" from="9334,24479" to="9340,3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eU2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CabeU2xQAAANsAAAAP&#10;AAAAAAAAAAAAAAAAAAcCAABkcnMvZG93bnJldi54bWxQSwUGAAAAAAMAAwC3AAAA+QIAAAAA&#10;">
                  <v:stroke endarrow="block"/>
                </v:line>
                <v:line id="Line 60" o:spid="_x0000_s1058" style="position:absolute;visibility:visible;mso-wrap-style:square" from="30194,34956" to="30200,49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H1C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mAvy/pB8jdLwAAAP//AwBQSwECLQAUAAYACAAAACEA2+H2y+4AAACFAQAAEwAAAAAAAAAA&#10;AAAAAAAAAAAAW0NvbnRlbnRfVHlwZXNdLnhtbFBLAQItABQABgAIAAAAIQBa9CxbvwAAABUBAAAL&#10;AAAAAAAAAAAAAAAAAB8BAABfcmVscy8ucmVsc1BLAQItABQABgAIAAAAIQAVhH1CxQAAANsAAAAP&#10;AAAAAAAAAAAAAAAAAAcCAABkcnMvZG93bnJldi54bWxQSwUGAAAAAAMAAwC3AAAA+QIAAAAA&#10;">
                  <v:stroke endarrow="block"/>
                </v:line>
                <v:line id="Line 61" o:spid="_x0000_s1059" style="position:absolute;visibility:visible;mso-wrap-style:square" from="35433,52101" to="43815,5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jZxAAAANsAAAAPAAAAZHJzL2Rvd25yZXYueG1sRI/NasMw&#10;EITvgb6D2EJuiZxA/twoocQEemgLcULPW2trmVorYymO+vZVoZDjMDPfMNt9tK0YqPeNYwWzaQaC&#10;uHK64VrB5XycrEH4gKyxdUwKfsjDfvcw2mKu3Y1PNJShFgnCPkcFJoQul9JXhiz6qeuIk/fleosh&#10;yb6WusdbgttWzrNsKS02nBYMdnQwVH2XV6tgZYqTXMni9fxeDM1sE9/ix+dGqfFjfH4CESiGe/i/&#10;/aIVLBfw9yX9ALn7BQAA//8DAFBLAQItABQABgAIAAAAIQDb4fbL7gAAAIUBAAATAAAAAAAAAAAA&#10;AAAAAAAAAABbQ29udGVudF9UeXBlc10ueG1sUEsBAi0AFAAGAAgAAAAhAFr0LFu/AAAAFQEAAAsA&#10;AAAAAAAAAAAAAAAAHwEAAF9yZWxzLy5yZWxzUEsBAi0AFAAGAAgAAAAhAHrI2NnEAAAA2wAAAA8A&#10;AAAAAAAAAAAAAAAABwIAAGRycy9kb3ducmV2LnhtbFBLBQYAAAAAAwADALcAAAD4AgAAAAA=&#10;">
                  <v:stroke endarrow="block"/>
                </v:line>
                <v:line id="Line 62" o:spid="_x0000_s1060" style="position:absolute;visibility:visible;mso-wrap-style:square" from="30194,54102" to="30200,70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line id="Line 63" o:spid="_x0000_s1061" style="position:absolute;flip:x;visibility:visible;mso-wrap-style:square" from="37528,58959" to="49720,70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w10:anchorlock/>
              </v:group>
            </w:pict>
          </mc:Fallback>
        </mc:AlternateContent>
      </w:r>
    </w:p>
    <w:p w:rsidR="00B34FBB" w:rsidRPr="00194E16" w:rsidRDefault="00B34FBB" w:rsidP="00B34FBB">
      <w:pPr>
        <w:pStyle w:val="Title"/>
        <w:rPr>
          <w:sz w:val="40"/>
        </w:rPr>
      </w:pPr>
      <w:r w:rsidRPr="00194E16">
        <w:rPr>
          <w:sz w:val="40"/>
        </w:rPr>
        <w:t>Information Sharing Pathway Following Death of Pupil</w:t>
      </w:r>
    </w:p>
    <w:p w:rsidR="00B34FBB" w:rsidRPr="00713EE8" w:rsidRDefault="00B34FBB" w:rsidP="00B34FBB">
      <w:pPr>
        <w:spacing w:after="0" w:line="240" w:lineRule="auto"/>
        <w:jc w:val="both"/>
        <w:rPr>
          <w:rFonts w:ascii="Century Gothic" w:hAnsi="Century Gothic"/>
          <w:sz w:val="22"/>
          <w:szCs w:val="22"/>
        </w:rPr>
      </w:pPr>
      <w:r w:rsidRPr="00713EE8">
        <w:rPr>
          <w:rFonts w:ascii="Century Gothic" w:hAnsi="Century Gothic"/>
          <w:noProof/>
          <w:sz w:val="22"/>
          <w:szCs w:val="22"/>
        </w:rPr>
        <mc:AlternateContent>
          <mc:Choice Requires="wpc">
            <w:drawing>
              <wp:inline distT="0" distB="0" distL="0" distR="0">
                <wp:extent cx="5791200" cy="7315200"/>
                <wp:effectExtent l="0" t="3175" r="0" b="0"/>
                <wp:docPr id="50" name="Canvas 5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26"/>
                        <wps:cNvSpPr txBox="1">
                          <a:spLocks noChangeArrowheads="1"/>
                        </wps:cNvSpPr>
                        <wps:spPr bwMode="auto">
                          <a:xfrm>
                            <a:off x="228600" y="635000"/>
                            <a:ext cx="14478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Class Teacher</w:t>
                              </w:r>
                            </w:p>
                          </w:txbxContent>
                        </wps:txbx>
                        <wps:bodyPr rot="0" vert="horz" wrap="square" lIns="91440" tIns="45720" rIns="91440" bIns="45720" anchor="t" anchorCtr="0" upright="1">
                          <a:noAutofit/>
                        </wps:bodyPr>
                      </wps:wsp>
                      <wps:wsp>
                        <wps:cNvPr id="32" name="Text Box 27"/>
                        <wps:cNvSpPr txBox="1">
                          <a:spLocks noChangeArrowheads="1"/>
                        </wps:cNvSpPr>
                        <wps:spPr bwMode="auto">
                          <a:xfrm>
                            <a:off x="4000500" y="584200"/>
                            <a:ext cx="144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Child’s best friend</w:t>
                              </w:r>
                            </w:p>
                          </w:txbxContent>
                        </wps:txbx>
                        <wps:bodyPr rot="0" vert="horz" wrap="square" lIns="91440" tIns="45720" rIns="91440" bIns="45720" anchor="t" anchorCtr="0" upright="1">
                          <a:noAutofit/>
                        </wps:bodyPr>
                      </wps:wsp>
                      <wps:wsp>
                        <wps:cNvPr id="33" name="Text Box 28"/>
                        <wps:cNvSpPr txBox="1">
                          <a:spLocks noChangeArrowheads="1"/>
                        </wps:cNvSpPr>
                        <wps:spPr bwMode="auto">
                          <a:xfrm>
                            <a:off x="4191000" y="148590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Other parents</w:t>
                              </w:r>
                            </w:p>
                          </w:txbxContent>
                        </wps:txbx>
                        <wps:bodyPr rot="0" vert="horz" wrap="square" lIns="91440" tIns="45720" rIns="91440" bIns="45720" anchor="t" anchorCtr="0" upright="1">
                          <a:noAutofit/>
                        </wps:bodyPr>
                      </wps:wsp>
                      <wps:wsp>
                        <wps:cNvPr id="34" name="Text Box 29"/>
                        <wps:cNvSpPr txBox="1">
                          <a:spLocks noChangeArrowheads="1"/>
                        </wps:cNvSpPr>
                        <wps:spPr bwMode="auto">
                          <a:xfrm>
                            <a:off x="2374900" y="2844800"/>
                            <a:ext cx="1193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Head Teacher</w:t>
                              </w:r>
                            </w:p>
                          </w:txbxContent>
                        </wps:txbx>
                        <wps:bodyPr rot="0" vert="horz" wrap="square" lIns="91440" tIns="45720" rIns="91440" bIns="45720" anchor="t" anchorCtr="0" upright="1">
                          <a:noAutofit/>
                        </wps:bodyPr>
                      </wps:wsp>
                      <wps:wsp>
                        <wps:cNvPr id="35" name="Text Box 30"/>
                        <wps:cNvSpPr txBox="1">
                          <a:spLocks noChangeArrowheads="1"/>
                        </wps:cNvSpPr>
                        <wps:spPr bwMode="auto">
                          <a:xfrm>
                            <a:off x="2832100" y="2120900"/>
                            <a:ext cx="1333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Family member</w:t>
                              </w:r>
                            </w:p>
                          </w:txbxContent>
                        </wps:txbx>
                        <wps:bodyPr rot="0" vert="horz" wrap="square" lIns="91440" tIns="45720" rIns="91440" bIns="45720" anchor="t" anchorCtr="0" upright="1">
                          <a:noAutofit/>
                        </wps:bodyPr>
                      </wps:wsp>
                      <wps:wsp>
                        <wps:cNvPr id="36" name="Text Box 31"/>
                        <wps:cNvSpPr txBox="1">
                          <a:spLocks noChangeArrowheads="1"/>
                        </wps:cNvSpPr>
                        <wps:spPr bwMode="auto">
                          <a:xfrm>
                            <a:off x="76200" y="4406900"/>
                            <a:ext cx="11430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Identified person who is most appropriate to support the children</w:t>
                              </w:r>
                            </w:p>
                          </w:txbxContent>
                        </wps:txbx>
                        <wps:bodyPr rot="0" vert="horz" wrap="square" lIns="91440" tIns="45720" rIns="91440" bIns="45720" anchor="t" anchorCtr="0" upright="1">
                          <a:noAutofit/>
                        </wps:bodyPr>
                      </wps:wsp>
                      <wps:wsp>
                        <wps:cNvPr id="37" name="Text Box 32"/>
                        <wps:cNvSpPr txBox="1">
                          <a:spLocks noChangeArrowheads="1"/>
                        </wps:cNvSpPr>
                        <wps:spPr bwMode="auto">
                          <a:xfrm>
                            <a:off x="2438400" y="6629400"/>
                            <a:ext cx="990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Class Team</w:t>
                              </w:r>
                            </w:p>
                            <w:p w:rsidR="00B34FBB" w:rsidRDefault="00B34FBB" w:rsidP="00B34FBB">
                              <w:pPr>
                                <w:jc w:val="center"/>
                              </w:pPr>
                              <w:r>
                                <w:t>members</w:t>
                              </w:r>
                            </w:p>
                          </w:txbxContent>
                        </wps:txbx>
                        <wps:bodyPr rot="0" vert="horz" wrap="square" lIns="91440" tIns="45720" rIns="91440" bIns="45720" anchor="t" anchorCtr="0" upright="1">
                          <a:noAutofit/>
                        </wps:bodyPr>
                      </wps:wsp>
                      <wps:wsp>
                        <wps:cNvPr id="38" name="Oval 33"/>
                        <wps:cNvSpPr>
                          <a:spLocks noChangeArrowheads="1"/>
                        </wps:cNvSpPr>
                        <wps:spPr bwMode="auto">
                          <a:xfrm>
                            <a:off x="2171700" y="203200"/>
                            <a:ext cx="1371600" cy="1257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9" name="Text Box 34"/>
                        <wps:cNvSpPr txBox="1">
                          <a:spLocks noChangeArrowheads="1"/>
                        </wps:cNvSpPr>
                        <wps:spPr bwMode="auto">
                          <a:xfrm>
                            <a:off x="2438400" y="43180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Death of a pupil from the school</w:t>
                              </w:r>
                            </w:p>
                          </w:txbxContent>
                        </wps:txbx>
                        <wps:bodyPr rot="0" vert="horz" wrap="square" lIns="91440" tIns="45720" rIns="91440" bIns="45720" anchor="t" anchorCtr="0" upright="1">
                          <a:noAutofit/>
                        </wps:bodyPr>
                      </wps:wsp>
                      <wps:wsp>
                        <wps:cNvPr id="40" name="Line 35"/>
                        <wps:cNvCnPr>
                          <a:cxnSpLocks noChangeShapeType="1"/>
                        </wps:cNvCnPr>
                        <wps:spPr bwMode="auto">
                          <a:xfrm flipH="1">
                            <a:off x="1371600" y="762000"/>
                            <a:ext cx="76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6"/>
                        <wps:cNvCnPr>
                          <a:cxnSpLocks noChangeShapeType="1"/>
                        </wps:cNvCnPr>
                        <wps:spPr bwMode="auto">
                          <a:xfrm>
                            <a:off x="3581400" y="7493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7"/>
                        <wps:cNvCnPr>
                          <a:cxnSpLocks noChangeShapeType="1"/>
                        </wps:cNvCnPr>
                        <wps:spPr bwMode="auto">
                          <a:xfrm>
                            <a:off x="3416300" y="1257300"/>
                            <a:ext cx="8382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8"/>
                        <wps:cNvCnPr>
                          <a:cxnSpLocks noChangeShapeType="1"/>
                        </wps:cNvCnPr>
                        <wps:spPr bwMode="auto">
                          <a:xfrm>
                            <a:off x="2870200" y="1485900"/>
                            <a:ext cx="63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9"/>
                        <wps:cNvCnPr>
                          <a:cxnSpLocks noChangeShapeType="1"/>
                        </wps:cNvCnPr>
                        <wps:spPr bwMode="auto">
                          <a:xfrm>
                            <a:off x="2895600" y="3086100"/>
                            <a:ext cx="0" cy="1143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0"/>
                        <wps:cNvSpPr txBox="1">
                          <a:spLocks noChangeArrowheads="1"/>
                        </wps:cNvSpPr>
                        <wps:spPr bwMode="auto">
                          <a:xfrm>
                            <a:off x="1752600" y="4267200"/>
                            <a:ext cx="251460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Head of                 and           Form / Class</w:t>
                              </w:r>
                            </w:p>
                            <w:p w:rsidR="00B34FBB" w:rsidRDefault="00B34FBB" w:rsidP="00B34FBB">
                              <w:r>
                                <w:t>Pastoral Care                              Teacher</w:t>
                              </w:r>
                            </w:p>
                          </w:txbxContent>
                        </wps:txbx>
                        <wps:bodyPr rot="0" vert="horz" wrap="square" lIns="91440" tIns="45720" rIns="91440" bIns="45720" anchor="t" anchorCtr="0" upright="1">
                          <a:noAutofit/>
                        </wps:bodyPr>
                      </wps:wsp>
                      <wps:wsp>
                        <wps:cNvPr id="46" name="Line 41"/>
                        <wps:cNvCnPr>
                          <a:cxnSpLocks noChangeShapeType="1"/>
                        </wps:cNvCnPr>
                        <wps:spPr bwMode="auto">
                          <a:xfrm flipH="1">
                            <a:off x="2819400" y="4686300"/>
                            <a:ext cx="381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42"/>
                        <wps:cNvCnPr>
                          <a:cxnSpLocks noChangeShapeType="1"/>
                        </wps:cNvCnPr>
                        <wps:spPr bwMode="auto">
                          <a:xfrm flipH="1">
                            <a:off x="1143000" y="4572000"/>
                            <a:ext cx="609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43"/>
                        <wps:cNvCnPr>
                          <a:cxnSpLocks noChangeShapeType="1"/>
                        </wps:cNvCnPr>
                        <wps:spPr bwMode="auto">
                          <a:xfrm>
                            <a:off x="838200" y="5372100"/>
                            <a:ext cx="1905000" cy="1257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44"/>
                        <wps:cNvCnPr>
                          <a:cxnSpLocks noChangeShapeType="1"/>
                        </wps:cNvCnPr>
                        <wps:spPr bwMode="auto">
                          <a:xfrm>
                            <a:off x="2895600" y="4800600"/>
                            <a:ext cx="0" cy="1828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50" o:spid="_x0000_s1062" editas="canvas" style="width:456pt;height:8in;mso-position-horizontal-relative:char;mso-position-vertical-relative:line" coordsize="57912,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8OCkQYAAE4+AAAOAAAAZHJzL2Uyb0RvYy54bWzsW22TmzYQ/t6Z/geG746REK8TXyaxz21n&#10;0qYzSX+ADNhmihEF7uxLp/+9uxLI2D4nmSZ2eonugw+MLIT0PLurfZbnL3abwrrP6iYX5cQmzxzb&#10;yspEpHm5mth/vJuPQttqWl6mvBBlNrEfssZ+cfPjD8+3VZxRsRZFmtUWdFI28baa2Ou2reLxuEnW&#10;2YY3z0SVlXBxKeoNb+G0Xo3Tmm+h900xpo7jj7eiTqtaJFnTwLczddG+kf0vl1nSvlkum6y1iokN&#10;Y2vlZy0/F/g5vnnO41XNq3WedMPg/2EUG56XcFPd1Yy33Lqr85OuNnlSi0Ys22eJ2IzFcpknmXwG&#10;eBriHD3NlJf3vJEPk8Ds9AOEoy/Y72KF4y7FPC8KmI0x9B7jd/h/C+uT4eWiPGykvpFtuzbbChaw&#10;qfRSNp83xLdrXmXyyZs4+e3+99rK04ntEtsq+QZw9C7btdYrsbOoj2uId4dmbyto2O7ge8CiXI+m&#10;ei2SPxurFNM1L1fZy7oW23XGUxgfwV/CM+ifqn4a7GSx/VWkcB9+1wrZ0W5Zb3AOYMks6J3S0HcA&#10;UA8T23c9Bw4lknBUCd6csSDE6wk0oL4fqAZjHvf9VHXT/pSJjYUHE7sGpMr78PvXTYvj4nHfBG/b&#10;iCJPcYnkSb1aTIvauueA6rn8k49y1OzxReMxDBLugR3hcCVK/44IZc4rGo3mfhiM2Jx5oyhwwpFD&#10;oleR77CIzeb/4AAJi9d5mmbl67zMesYQ9mmr3XFXYV1yxtpO7Mijnlqssw8JE9zNMczLwVxs8hYM&#10;SJFvJjZMeNeIx7jEt2UqF6XleaGOx4fDl7MMc9D/l7MiAYEYUGhod4udxB7xeqAtRPoAEKkFrBss&#10;MVg/OFiL+r1tbcGSTOzmrzteZ7ZV/FICzCIAA5oeecK8gMJJPbyyGF7hZQJdTezWttThtFXm6q6q&#10;89Ua7qSAXYqXAM1lLrGCGFaj6gANTFTDvzwl6Sklg36mrkpJBosPTJSc9EIG3uEDnHQZjQwn0fk8&#10;aU5q4284OXST7iknw6/DSRIRtMnoJwkLvY5zyvNIR0mYKxugozSk7CPCJ01Kbf4NKYekZKekjL4K&#10;KakbMCQikpKGjGGgehi9ksjV0ash5TdBSm3/DSmHpPROSOlKMgx2hVfaUIYuBVepSEmoc+opXRc3&#10;mmpLaUj5TZBS239DyiEp/VNSylzN1UkZ+LiLRD8JW3j/lJLD4JVQL4BQFj2pSfPIFO2TTPNAdgZW&#10;cJ9QMWkelXkNTjlJ+5m6apqHMjeEVI9kpe/TCI8PotcocmRqFneUMt1mOPnE0zxUW3/jJ4d+ErQ1&#10;pYa8ASXAct0jPkqp4FL6BwkIihpyD+m4p8lWNyCahZ/kGrOiyKsGNR8ef1ER5LMlhlrcdUrCOVVB&#10;6mNHwoGB6hCqUQ9VLdy57AiuV9pnDdwHc8lJ7kOqNd0uyw+97rqJ6J5wRKfjFEPJASVRk1TeQyq5&#10;rpY3IZqblih/8jjZlW+PHIgU5t89VKCNH+jn6icYN5/Xz60lmPifewWzU9JJ7ykgXJP7raNwrvtO&#10;KukgtaPROM/GAkTpD3kQXeaABQyXdQxWKyeprXOoOyhADQale5OloApnUCmDR+pJlEr/qCbvRLfh&#10;bchGjPq3I+bMZqOX8ykb+XMSeDN3Np3OyKEmjwUCn6/J48rriRpI5qr8ACb/I5K5ohk+HcLhelI0&#10;09UhCtFaHLwconGqOhy7Xkj6fQnk17tUwF7p6rYiBscGx7pc7fEqJ6ZLKhSOtZ52HRwz4iN4pWS7&#10;z2ntgRy6ocyKfapia2zy92yTdSmCwrKWoa6CZRoGTp/BfbT8AAMKaZH7KMREFya6OGOVtX6vkKy1&#10;myshOfL6glPXCX2UCgGre6vcbVlJJ0kYHBscn8HxqeQNW0HAy9XVNdjF0B7TsMWBwtgjTFOPMJ1E&#10;9EKPBbLB+e2fqaIGi3BQHt0MS8Wh0A5r7ZRtOGh2tSpqqpPUJhkzTMZoyVs6F9jJ7gl5zWQMDYkU&#10;1KTk7YdyIwAj2bsZN1T1nBj890g680qDifu/57hf68UK0DoHe7lo6fHsYl+iocXgIx/jO/B6Sxc8&#10;GUCb5GK5OhM2abFVAVr7scsBepBc7HMugGLPDWSh4IFZJhG++tLvAfZZm/OhkrHO37N11nKsAvNQ&#10;ir1QuDEAMw33e1ksPkf7e4DmHschDT+qvxoc/z9xDNqPfGdZqnXdC9b4VvTwXCpE+9fAb/4FAAD/&#10;/wMAUEsDBBQABgAIAAAAIQBFV+Uz2AAAAAYBAAAPAAAAZHJzL2Rvd25yZXYueG1sTI9BT8MwDIXv&#10;SPyHyEjcWNpJIChNJzSEEAcODH5AmnhttcSpGm/t/j2GC1wsP72n58/1ZolBnXDKQyID5aoAheSS&#10;H6gz8PX5cnMPKrMlb0MiNHDGDJvm8qK2lU8zfeBpx52SEsqVNdAzj5XW2fUYbV6lEUm8fZqiZZFT&#10;p/1kZymPQa+L4k5HO5Bc6O2I2x7dYXeMBkb0fA6lQ3x+L+YW3evbNpAx11fL0yMoxoX/wvCDL+jQ&#10;CFObjuSzCgbkEf6d4j2Ua5GthMpb2XRT6//4zTcAAAD//wMAUEsBAi0AFAAGAAgAAAAhALaDOJL+&#10;AAAA4QEAABMAAAAAAAAAAAAAAAAAAAAAAFtDb250ZW50X1R5cGVzXS54bWxQSwECLQAUAAYACAAA&#10;ACEAOP0h/9YAAACUAQAACwAAAAAAAAAAAAAAAAAvAQAAX3JlbHMvLnJlbHNQSwECLQAUAAYACAAA&#10;ACEAy5/DgpEGAABOPgAADgAAAAAAAAAAAAAAAAAuAgAAZHJzL2Uyb0RvYy54bWxQSwECLQAUAAYA&#10;CAAAACEARVflM9gAAAAGAQAADwAAAAAAAAAAAAAAAADrCAAAZHJzL2Rvd25yZXYueG1sUEsFBgAA&#10;AAAEAAQA8wAAAPAJAAAAAA==&#10;">
                <v:shape id="_x0000_s1063" type="#_x0000_t75" style="position:absolute;width:57912;height:73152;visibility:visible;mso-wrap-style:square">
                  <v:fill o:detectmouseclick="t"/>
                  <v:path o:connecttype="none"/>
                </v:shape>
                <v:shape id="Text Box 26" o:spid="_x0000_s1064" type="#_x0000_t202" style="position:absolute;left:2286;top:6350;width:1447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B34FBB" w:rsidRDefault="00B34FBB" w:rsidP="00B34FBB">
                        <w:r>
                          <w:t>Class Teacher</w:t>
                        </w:r>
                      </w:p>
                    </w:txbxContent>
                  </v:textbox>
                </v:shape>
                <v:shape id="Text Box 27" o:spid="_x0000_s1065" type="#_x0000_t202" style="position:absolute;left:40005;top:5842;width:14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pzxwwAAANsAAAAPAAAAZHJzL2Rvd25yZXYueG1sRI/disIw&#10;FITvhX2HcBa8kTVd/7rbNYoKirf+PMBpc2zLNieliba+vREEL4eZ+YaZLztTiRs1rrSs4HsYgSDO&#10;rC45V3A+bb9+QDiPrLGyTAru5GC5+OjNMdG25QPdjj4XAcIuQQWF93UipcsKMuiGtiYO3sU2Bn2Q&#10;TS51g22Am0qOomgmDZYcFgqsaVNQ9n+8GgWXfTuY/rbpzp/jw2S2xjJO7V2p/me3+gPhqfPv8Ku9&#10;1wrGI3h+CT9ALh4AAAD//wMAUEsBAi0AFAAGAAgAAAAhANvh9svuAAAAhQEAABMAAAAAAAAAAAAA&#10;AAAAAAAAAFtDb250ZW50X1R5cGVzXS54bWxQSwECLQAUAAYACAAAACEAWvQsW78AAAAVAQAACwAA&#10;AAAAAAAAAAAAAAAfAQAAX3JlbHMvLnJlbHNQSwECLQAUAAYACAAAACEAWUqc8cMAAADbAAAADwAA&#10;AAAAAAAAAAAAAAAHAgAAZHJzL2Rvd25yZXYueG1sUEsFBgAAAAADAAMAtwAAAPcCAAAAAA==&#10;" stroked="f">
                  <v:textbox>
                    <w:txbxContent>
                      <w:p w:rsidR="00B34FBB" w:rsidRDefault="00B34FBB" w:rsidP="00B34FBB">
                        <w:r>
                          <w:t>Child’s best friend</w:t>
                        </w:r>
                      </w:p>
                    </w:txbxContent>
                  </v:textbox>
                </v:shape>
                <v:shape id="Text Box 28" o:spid="_x0000_s1066" type="#_x0000_t202" style="position:absolute;left:41910;top:14859;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jlqwQAAANsAAAAPAAAAZHJzL2Rvd25yZXYueG1sRI/disIw&#10;FITvF3yHcARvFk3912oUFVa89ecBjs2xLTYnpYm2vv1GELwcZuYbZrluTCGeVLncsoJ+LwJBnFid&#10;c6rgcv7rzkA4j6yxsEwKXuRgvWr9LDHWtuYjPU8+FQHCLkYFmfdlLKVLMjLoerYkDt7NVgZ9kFUq&#10;dYV1gJtCDqJoIg3mHBYyLGmXUXI/PYyC26H+Hc/r695fpsfRZIv59GpfSnXazWYBwlPjv+FP+6AV&#10;DIfw/hJ+gFz9AwAA//8DAFBLAQItABQABgAIAAAAIQDb4fbL7gAAAIUBAAATAAAAAAAAAAAAAAAA&#10;AAAAAABbQ29udGVudF9UeXBlc10ueG1sUEsBAi0AFAAGAAgAAAAhAFr0LFu/AAAAFQEAAAsAAAAA&#10;AAAAAAAAAAAAHwEAAF9yZWxzLy5yZWxzUEsBAi0AFAAGAAgAAAAhADYGOWrBAAAA2wAAAA8AAAAA&#10;AAAAAAAAAAAABwIAAGRycy9kb3ducmV2LnhtbFBLBQYAAAAAAwADALcAAAD1AgAAAAA=&#10;" stroked="f">
                  <v:textbox>
                    <w:txbxContent>
                      <w:p w:rsidR="00B34FBB" w:rsidRDefault="00B34FBB" w:rsidP="00B34FBB">
                        <w:r>
                          <w:t>Other parents</w:t>
                        </w:r>
                      </w:p>
                    </w:txbxContent>
                  </v:textbox>
                </v:shape>
                <v:shape id="Text Box 29" o:spid="_x0000_s1067" type="#_x0000_t202" style="position:absolute;left:23749;top:28448;width:1193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6EewQAAANsAAAAPAAAAZHJzL2Rvd25yZXYueG1sRI/disIw&#10;FITvBd8hHMEbWVP/d7tGUUHx1p8HODbHtticlCba+vZGELwcZuYbZr5sTCEeVLncsoJBPwJBnFid&#10;c6rgfNr+/IJwHlljYZkUPMnBctFuzTHWtuYDPY4+FQHCLkYFmfdlLKVLMjLo+rYkDt7VVgZ9kFUq&#10;dYV1gJtCDqNoKg3mHBYyLGmTUXI73o2C677uTf7qy86fZ4fxdI357GKfSnU7zeofhKfGf8Of9l4r&#10;GI3h/SX8ALl4AQAA//8DAFBLAQItABQABgAIAAAAIQDb4fbL7gAAAIUBAAATAAAAAAAAAAAAAAAA&#10;AAAAAABbQ29udGVudF9UeXBlc10ueG1sUEsBAi0AFAAGAAgAAAAhAFr0LFu/AAAAFQEAAAsAAAAA&#10;AAAAAAAAAAAAHwEAAF9yZWxzLy5yZWxzUEsBAi0AFAAGAAgAAAAhALnvoR7BAAAA2wAAAA8AAAAA&#10;AAAAAAAAAAAABwIAAGRycy9kb3ducmV2LnhtbFBLBQYAAAAAAwADALcAAAD1AgAAAAA=&#10;" stroked="f">
                  <v:textbox>
                    <w:txbxContent>
                      <w:p w:rsidR="00B34FBB" w:rsidRDefault="00B34FBB" w:rsidP="00B34FBB">
                        <w:r>
                          <w:t>Head Teacher</w:t>
                        </w:r>
                      </w:p>
                    </w:txbxContent>
                  </v:textbox>
                </v:shape>
                <v:shape id="Text Box 30" o:spid="_x0000_s1068" type="#_x0000_t202" style="position:absolute;left:28321;top:21209;width:1333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rsidR="00B34FBB" w:rsidRDefault="00B34FBB" w:rsidP="00B34FBB">
                        <w:r>
                          <w:t>Family member</w:t>
                        </w:r>
                      </w:p>
                    </w:txbxContent>
                  </v:textbox>
                </v:shape>
                <v:shape id="Text Box 31" o:spid="_x0000_s1069" type="#_x0000_t202" style="position:absolute;left:762;top:44069;width:11430;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rywgAAANsAAAAPAAAAZHJzL2Rvd25yZXYueG1sRI/disIw&#10;FITvF3yHcARvFk39q7tdo6igeOvPAxybY1u2OSlNtPXtjSB4OczMN8x82ZpS3Kl2hWUFw0EEgji1&#10;uuBMwfm07f+AcB5ZY2mZFDzIwXLR+Zpjom3DB7offSYChF2CCnLvq0RKl+Zk0A1sRRy8q60N+iDr&#10;TOoamwA3pRxFUSwNFhwWcqxok1P6f7wZBdd98z39bS47f54dJvEai9nFPpTqddvVHwhPrf+E3+29&#10;VjCO4fUl/AC5eAIAAP//AwBQSwECLQAUAAYACAAAACEA2+H2y+4AAACFAQAAEwAAAAAAAAAAAAAA&#10;AAAAAAAAW0NvbnRlbnRfVHlwZXNdLnhtbFBLAQItABQABgAIAAAAIQBa9CxbvwAAABUBAAALAAAA&#10;AAAAAAAAAAAAAB8BAABfcmVscy8ucmVsc1BLAQItABQABgAIAAAAIQAmcZrywgAAANsAAAAPAAAA&#10;AAAAAAAAAAAAAAcCAABkcnMvZG93bnJldi54bWxQSwUGAAAAAAMAAwC3AAAA9gIAAAAA&#10;" stroked="f">
                  <v:textbox>
                    <w:txbxContent>
                      <w:p w:rsidR="00B34FBB" w:rsidRDefault="00B34FBB" w:rsidP="00B34FBB">
                        <w:r>
                          <w:t>Identified person who is most appropriate to support the children</w:t>
                        </w:r>
                      </w:p>
                    </w:txbxContent>
                  </v:textbox>
                </v:shape>
                <v:shape id="Text Box 32" o:spid="_x0000_s1070" type="#_x0000_t202" style="position:absolute;left:24384;top:66294;width:9906;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9pxAAAANsAAAAPAAAAZHJzL2Rvd25yZXYueG1sRI/dasJA&#10;FITvhb7Dcgq9kbqxtkaja2iFltzG+gDH7DEJZs+G7Jqft+8WCr0cZuYbZp+OphE9da62rGC5iEAQ&#10;F1bXXCo4f38+b0A4j6yxsUwKJnKQHh5me0y0HTin/uRLESDsElRQed8mUrqiIoNuYVvi4F1tZ9AH&#10;2ZVSdzgEuGnkSxStpcGaw0KFLR0rKm6nu1FwzYb523a4fPlznL+uP7COL3ZS6ulxfN+B8DT6//Bf&#10;O9MKVjH8fgk/QB5+AAAA//8DAFBLAQItABQABgAIAAAAIQDb4fbL7gAAAIUBAAATAAAAAAAAAAAA&#10;AAAAAAAAAABbQ29udGVudF9UeXBlc10ueG1sUEsBAi0AFAAGAAgAAAAhAFr0LFu/AAAAFQEAAAsA&#10;AAAAAAAAAAAAAAAAHwEAAF9yZWxzLy5yZWxzUEsBAi0AFAAGAAgAAAAhAEk9P2nEAAAA2wAAAA8A&#10;AAAAAAAAAAAAAAAABwIAAGRycy9kb3ducmV2LnhtbFBLBQYAAAAAAwADALcAAAD4AgAAAAA=&#10;" stroked="f">
                  <v:textbox>
                    <w:txbxContent>
                      <w:p w:rsidR="00B34FBB" w:rsidRDefault="00B34FBB" w:rsidP="00B34FBB">
                        <w:pPr>
                          <w:jc w:val="center"/>
                        </w:pPr>
                        <w:r>
                          <w:t>Class Team</w:t>
                        </w:r>
                      </w:p>
                      <w:p w:rsidR="00B34FBB" w:rsidRDefault="00B34FBB" w:rsidP="00B34FBB">
                        <w:pPr>
                          <w:jc w:val="center"/>
                        </w:pPr>
                        <w:r>
                          <w:t>members</w:t>
                        </w:r>
                      </w:p>
                    </w:txbxContent>
                  </v:textbox>
                </v:shape>
                <v:oval id="Oval 33" o:spid="_x0000_s1071" style="position:absolute;left:21717;top:2032;width:13716;height:1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shape id="Text Box 34" o:spid="_x0000_s1072" type="#_x0000_t202" style="position:absolute;left:24384;top:4318;width:914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B34FBB" w:rsidRDefault="00B34FBB" w:rsidP="00B34FBB">
                        <w:pPr>
                          <w:jc w:val="center"/>
                        </w:pPr>
                        <w:r>
                          <w:t>Death of a pupil from the school</w:t>
                        </w:r>
                      </w:p>
                    </w:txbxContent>
                  </v:textbox>
                </v:shape>
                <v:line id="Line 35" o:spid="_x0000_s1073" style="position:absolute;flip:x;visibility:visible;mso-wrap-style:square" from="13716,7620" to="21336,7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dvxAAAANsAAAAPAAAAZHJzL2Rvd25yZXYueG1sRI/BSsNA&#10;EIbvgu+wjOAltButiM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Kysp2/EAAAA2wAAAA8A&#10;AAAAAAAAAAAAAAAABwIAAGRycy9kb3ducmV2LnhtbFBLBQYAAAAAAwADALcAAAD4AgAAAAA=&#10;">
                  <v:stroke endarrow="block"/>
                </v:line>
                <v:line id="Line 36" o:spid="_x0000_s1074" style="position:absolute;visibility:visible;mso-wrap-style:square" from="35814,7493" to="40386,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37" o:spid="_x0000_s1075" style="position:absolute;visibility:visible;mso-wrap-style:square" from="34163,12573" to="42545,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line id="Line 38" o:spid="_x0000_s1076" style="position:absolute;visibility:visible;mso-wrap-style:square" from="28702,14859" to="28708,28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39" o:spid="_x0000_s1077" style="position:absolute;visibility:visible;mso-wrap-style:square" from="28956,30861" to="28956,4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shape id="Text Box 40" o:spid="_x0000_s1078" type="#_x0000_t202" style="position:absolute;left:17526;top:42672;width:25146;height:58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Xf4wgAAANsAAAAPAAAAZHJzL2Rvd25yZXYueG1sRI/disIw&#10;FITvBd8hHGFvxKaKf9s1ii6seFv1AU6bY1tsTkoTbX37jbCwl8PMfMNsdr2pxZNaV1lWMI1iEMS5&#10;1RUXCq6Xn8kahPPIGmvLpOBFDnbb4WCDibYdp/Q8+0IECLsEFZTeN4mULi/JoItsQxy8m20N+iDb&#10;QuoWuwA3tZzF8VIarDgslNjQd0n5/fwwCm6nbrz47LKjv67S+fKA1SqzL6U+Rv3+C4Sn3v+H/9on&#10;rWC+gPeX8APk9hcAAP//AwBQSwECLQAUAAYACAAAACEA2+H2y+4AAACFAQAAEwAAAAAAAAAAAAAA&#10;AAAAAAAAW0NvbnRlbnRfVHlwZXNdLnhtbFBLAQItABQABgAIAAAAIQBa9CxbvwAAABUBAAALAAAA&#10;AAAAAAAAAAAAAB8BAABfcmVscy8ucmVsc1BLAQItABQABgAIAAAAIQCOpXf4wgAAANsAAAAPAAAA&#10;AAAAAAAAAAAAAAcCAABkcnMvZG93bnJldi54bWxQSwUGAAAAAAMAAwC3AAAA9gIAAAAA&#10;" stroked="f">
                  <v:textbox>
                    <w:txbxContent>
                      <w:p w:rsidR="00B34FBB" w:rsidRDefault="00B34FBB" w:rsidP="00B34FBB">
                        <w:r>
                          <w:t>Head of                 and           Form / Class</w:t>
                        </w:r>
                      </w:p>
                      <w:p w:rsidR="00B34FBB" w:rsidRDefault="00B34FBB" w:rsidP="00B34FBB">
                        <w:r>
                          <w:t>Pastoral Care                              Teacher</w:t>
                        </w:r>
                      </w:p>
                    </w:txbxContent>
                  </v:textbox>
                </v:shape>
                <v:line id="Line 41" o:spid="_x0000_s1079" style="position:absolute;flip:x;visibility:visible;mso-wrap-style:square" from="28194,46863" to="32004,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ZqAxQAAANsAAAAPAAAAZHJzL2Rvd25yZXYueG1sRI9Pa8JA&#10;EMXvhX6HZYReQt1UJdTUVVpboSAe/HPwOGSnSTA7G7JTjd/eLQg9Pt6835s3W/SuUWfqQu3ZwMsw&#10;BUVceFtzaeCwXz2/ggqCbLHxTAauFGAxf3yYYW79hbd03kmpIoRDjgYqkTbXOhQVOQxD3xJH78d3&#10;DiXKrtS2w0uEu0aP0jTTDmuODRW2tKyoOO1+XXxjteHP8Tj5cDpJpvR1lHWqxZinQf/+Bkqol//j&#10;e/rbGphk8LclAkDPbwAAAP//AwBQSwECLQAUAAYACAAAACEA2+H2y+4AAACFAQAAEwAAAAAAAAAA&#10;AAAAAAAAAAAAW0NvbnRlbnRfVHlwZXNdLnhtbFBLAQItABQABgAIAAAAIQBa9CxbvwAAABUBAAAL&#10;AAAAAAAAAAAAAAAAAB8BAABfcmVscy8ucmVsc1BLAQItABQABgAIAAAAIQBMCZqAxQAAANsAAAAP&#10;AAAAAAAAAAAAAAAAAAcCAABkcnMvZG93bnJldi54bWxQSwUGAAAAAAMAAwC3AAAA+QIAAAAA&#10;">
                  <v:stroke endarrow="block"/>
                </v:line>
                <v:line id="Line 42" o:spid="_x0000_s1080" style="position:absolute;flip:x;visibility:visible;mso-wrap-style:square" from="11430,45720" to="17526,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43" o:spid="_x0000_s1081" style="position:absolute;visibility:visible;mso-wrap-style:square" from="8382,53721" to="27432,6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44" o:spid="_x0000_s1082" style="position:absolute;visibility:visible;mso-wrap-style:square" from="28956,48006" to="28956,66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w10:anchorlock/>
              </v:group>
            </w:pict>
          </mc:Fallback>
        </mc:AlternateContent>
      </w:r>
    </w:p>
    <w:p w:rsidR="00B34FBB" w:rsidRPr="00194E16" w:rsidRDefault="00B34FBB" w:rsidP="00B34FBB">
      <w:pPr>
        <w:pStyle w:val="Title"/>
        <w:rPr>
          <w:sz w:val="40"/>
        </w:rPr>
      </w:pPr>
      <w:r w:rsidRPr="00194E16">
        <w:rPr>
          <w:sz w:val="40"/>
        </w:rPr>
        <w:t>Information Sharing Pathway Following Death of Close Family Member of School Pupil</w:t>
      </w:r>
    </w:p>
    <w:p w:rsidR="00B34FBB" w:rsidRDefault="00B34FBB" w:rsidP="00B34FBB">
      <w:pPr>
        <w:rPr>
          <w:rFonts w:ascii="Century Gothic" w:hAnsi="Century Gothic"/>
          <w:sz w:val="22"/>
          <w:szCs w:val="22"/>
        </w:rPr>
      </w:pPr>
      <w:r w:rsidRPr="00713EE8">
        <w:rPr>
          <w:rFonts w:ascii="Century Gothic" w:hAnsi="Century Gothic"/>
          <w:noProof/>
          <w:sz w:val="22"/>
          <w:szCs w:val="22"/>
        </w:rPr>
        <mc:AlternateContent>
          <mc:Choice Requires="wpc">
            <w:drawing>
              <wp:inline distT="0" distB="0" distL="0" distR="0">
                <wp:extent cx="5791200" cy="6692900"/>
                <wp:effectExtent l="0" t="0" r="0" b="4445"/>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Oval 4"/>
                        <wps:cNvSpPr>
                          <a:spLocks noChangeArrowheads="1"/>
                        </wps:cNvSpPr>
                        <wps:spPr bwMode="auto">
                          <a:xfrm>
                            <a:off x="2032000" y="114300"/>
                            <a:ext cx="1752600" cy="1714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1" name="Text Box 5"/>
                        <wps:cNvSpPr txBox="1">
                          <a:spLocks noChangeArrowheads="1"/>
                        </wps:cNvSpPr>
                        <wps:spPr bwMode="auto">
                          <a:xfrm>
                            <a:off x="2247900" y="571500"/>
                            <a:ext cx="1257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Death of close relative of a school pupil</w:t>
                              </w:r>
                            </w:p>
                          </w:txbxContent>
                        </wps:txbx>
                        <wps:bodyPr rot="0" vert="horz" wrap="square" lIns="91440" tIns="45720" rIns="91440" bIns="45720" anchor="t" anchorCtr="0" upright="1">
                          <a:noAutofit/>
                        </wps:bodyPr>
                      </wps:wsp>
                      <wps:wsp>
                        <wps:cNvPr id="12" name="Text Box 6"/>
                        <wps:cNvSpPr txBox="1">
                          <a:spLocks noChangeArrowheads="1"/>
                        </wps:cNvSpPr>
                        <wps:spPr bwMode="auto">
                          <a:xfrm>
                            <a:off x="4191000" y="660400"/>
                            <a:ext cx="1447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Child’s best friend</w:t>
                              </w:r>
                            </w:p>
                          </w:txbxContent>
                        </wps:txbx>
                        <wps:bodyPr rot="0" vert="horz" wrap="square" lIns="91440" tIns="45720" rIns="91440" bIns="45720" anchor="t" anchorCtr="0" upright="1">
                          <a:noAutofit/>
                        </wps:bodyPr>
                      </wps:wsp>
                      <wps:wsp>
                        <wps:cNvPr id="13" name="Text Box 7"/>
                        <wps:cNvSpPr txBox="1">
                          <a:spLocks noChangeArrowheads="1"/>
                        </wps:cNvSpPr>
                        <wps:spPr bwMode="auto">
                          <a:xfrm>
                            <a:off x="4267200" y="1485900"/>
                            <a:ext cx="1143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Other parents</w:t>
                              </w:r>
                            </w:p>
                          </w:txbxContent>
                        </wps:txbx>
                        <wps:bodyPr rot="0" vert="horz" wrap="square" lIns="91440" tIns="45720" rIns="91440" bIns="45720" anchor="t" anchorCtr="0" upright="1">
                          <a:noAutofit/>
                        </wps:bodyPr>
                      </wps:wsp>
                      <wps:wsp>
                        <wps:cNvPr id="14" name="Text Box 8"/>
                        <wps:cNvSpPr txBox="1">
                          <a:spLocks noChangeArrowheads="1"/>
                        </wps:cNvSpPr>
                        <wps:spPr bwMode="auto">
                          <a:xfrm>
                            <a:off x="152400" y="80010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Class Teacher</w:t>
                              </w:r>
                            </w:p>
                          </w:txbxContent>
                        </wps:txbx>
                        <wps:bodyPr rot="0" vert="horz" wrap="square" lIns="91440" tIns="45720" rIns="91440" bIns="45720" anchor="t" anchorCtr="0" upright="1">
                          <a:noAutofit/>
                        </wps:bodyPr>
                      </wps:wsp>
                      <wps:wsp>
                        <wps:cNvPr id="15" name="Text Box 9"/>
                        <wps:cNvSpPr txBox="1">
                          <a:spLocks noChangeArrowheads="1"/>
                        </wps:cNvSpPr>
                        <wps:spPr bwMode="auto">
                          <a:xfrm>
                            <a:off x="2336800" y="2552700"/>
                            <a:ext cx="1219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 xml:space="preserve">     Head Teacher</w:t>
                              </w:r>
                            </w:p>
                          </w:txbxContent>
                        </wps:txbx>
                        <wps:bodyPr rot="0" vert="horz" wrap="square" lIns="91440" tIns="45720" rIns="91440" bIns="45720" anchor="t" anchorCtr="0" upright="1">
                          <a:noAutofit/>
                        </wps:bodyPr>
                      </wps:wsp>
                      <wps:wsp>
                        <wps:cNvPr id="16" name="Text Box 10"/>
                        <wps:cNvSpPr txBox="1">
                          <a:spLocks noChangeArrowheads="1"/>
                        </wps:cNvSpPr>
                        <wps:spPr bwMode="auto">
                          <a:xfrm>
                            <a:off x="1752600" y="3638550"/>
                            <a:ext cx="2514600" cy="66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Head of                 and              Form/Class</w:t>
                              </w:r>
                            </w:p>
                            <w:p w:rsidR="00B34FBB" w:rsidRDefault="00B34FBB" w:rsidP="00B34FBB">
                              <w:r>
                                <w:t>Pastoral Care                               Teacher</w:t>
                              </w:r>
                            </w:p>
                          </w:txbxContent>
                        </wps:txbx>
                        <wps:bodyPr rot="0" vert="horz" wrap="square" lIns="91440" tIns="45720" rIns="91440" bIns="45720" anchor="t" anchorCtr="0" upright="1">
                          <a:noAutofit/>
                        </wps:bodyPr>
                      </wps:wsp>
                      <wps:wsp>
                        <wps:cNvPr id="17" name="Text Box 11"/>
                        <wps:cNvSpPr txBox="1">
                          <a:spLocks noChangeArrowheads="1"/>
                        </wps:cNvSpPr>
                        <wps:spPr bwMode="auto">
                          <a:xfrm>
                            <a:off x="2603500" y="4610100"/>
                            <a:ext cx="6096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Child</w:t>
                              </w:r>
                            </w:p>
                          </w:txbxContent>
                        </wps:txbx>
                        <wps:bodyPr rot="0" vert="horz" wrap="square" lIns="91440" tIns="45720" rIns="91440" bIns="45720" anchor="t" anchorCtr="0" upright="1">
                          <a:noAutofit/>
                        </wps:bodyPr>
                      </wps:wsp>
                      <wps:wsp>
                        <wps:cNvPr id="18" name="Text Box 12"/>
                        <wps:cNvSpPr txBox="1">
                          <a:spLocks noChangeArrowheads="1"/>
                        </wps:cNvSpPr>
                        <wps:spPr bwMode="auto">
                          <a:xfrm>
                            <a:off x="2006600" y="5773420"/>
                            <a:ext cx="1828800" cy="622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pPr>
                                <w:jc w:val="center"/>
                              </w:pPr>
                              <w:r>
                                <w:t>Other school pupils</w:t>
                              </w:r>
                            </w:p>
                            <w:p w:rsidR="00B34FBB" w:rsidRDefault="00B34FBB" w:rsidP="00B34FBB">
                              <w:pPr>
                                <w:jc w:val="center"/>
                              </w:pPr>
                              <w:r>
                                <w:t>and staff as appropriate</w:t>
                              </w:r>
                            </w:p>
                          </w:txbxContent>
                        </wps:txbx>
                        <wps:bodyPr rot="0" vert="horz" wrap="square" lIns="91440" tIns="45720" rIns="91440" bIns="45720" anchor="t" anchorCtr="0" upright="1">
                          <a:noAutofit/>
                        </wps:bodyPr>
                      </wps:wsp>
                      <wps:wsp>
                        <wps:cNvPr id="19" name="Line 13"/>
                        <wps:cNvCnPr>
                          <a:cxnSpLocks noChangeShapeType="1"/>
                        </wps:cNvCnPr>
                        <wps:spPr bwMode="auto">
                          <a:xfrm flipH="1">
                            <a:off x="1219200" y="952500"/>
                            <a:ext cx="7620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14"/>
                        <wps:cNvCnPr>
                          <a:cxnSpLocks noChangeShapeType="1"/>
                        </wps:cNvCnPr>
                        <wps:spPr bwMode="auto">
                          <a:xfrm flipV="1">
                            <a:off x="3810000" y="80010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3733800" y="1371600"/>
                            <a:ext cx="609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2895600" y="18288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17"/>
                        <wps:cNvSpPr txBox="1">
                          <a:spLocks noChangeArrowheads="1"/>
                        </wps:cNvSpPr>
                        <wps:spPr bwMode="auto">
                          <a:xfrm>
                            <a:off x="2921000" y="2133600"/>
                            <a:ext cx="1676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Parent/Grandparent</w:t>
                              </w:r>
                            </w:p>
                          </w:txbxContent>
                        </wps:txbx>
                        <wps:bodyPr rot="0" vert="horz" wrap="square" lIns="91440" tIns="45720" rIns="91440" bIns="45720" anchor="t" anchorCtr="0" upright="1">
                          <a:noAutofit/>
                        </wps:bodyPr>
                      </wps:wsp>
                      <wps:wsp>
                        <wps:cNvPr id="24" name="Line 18"/>
                        <wps:cNvCnPr>
                          <a:cxnSpLocks noChangeShapeType="1"/>
                        </wps:cNvCnPr>
                        <wps:spPr bwMode="auto">
                          <a:xfrm>
                            <a:off x="2895600" y="28575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2895600" y="400050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20"/>
                        <wps:cNvSpPr txBox="1">
                          <a:spLocks noChangeArrowheads="1"/>
                        </wps:cNvSpPr>
                        <wps:spPr bwMode="auto">
                          <a:xfrm>
                            <a:off x="3797300" y="4457700"/>
                            <a:ext cx="1828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34FBB" w:rsidRDefault="00B34FBB" w:rsidP="00B34FBB">
                              <w:r>
                                <w:t>Identified person who is most appropriate to support the child</w:t>
                              </w:r>
                            </w:p>
                          </w:txbxContent>
                        </wps:txbx>
                        <wps:bodyPr rot="0" vert="horz" wrap="square" lIns="91440" tIns="45720" rIns="91440" bIns="45720" anchor="t" anchorCtr="0" upright="1">
                          <a:noAutofit/>
                        </wps:bodyPr>
                      </wps:wsp>
                      <wps:wsp>
                        <wps:cNvPr id="27" name="Line 21"/>
                        <wps:cNvCnPr>
                          <a:cxnSpLocks noChangeShapeType="1"/>
                        </wps:cNvCnPr>
                        <wps:spPr bwMode="auto">
                          <a:xfrm>
                            <a:off x="2895600" y="480060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22"/>
                        <wps:cNvCnPr>
                          <a:cxnSpLocks noChangeShapeType="1"/>
                        </wps:cNvCnPr>
                        <wps:spPr bwMode="auto">
                          <a:xfrm>
                            <a:off x="3124200" y="4724400"/>
                            <a:ext cx="6858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23"/>
                        <wps:cNvCnPr>
                          <a:cxnSpLocks noChangeShapeType="1"/>
                        </wps:cNvCnPr>
                        <wps:spPr bwMode="auto">
                          <a:xfrm>
                            <a:off x="2971800" y="4000500"/>
                            <a:ext cx="7620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0" o:spid="_x0000_s1083" editas="canvas" style="width:456pt;height:527pt;mso-position-horizontal-relative:char;mso-position-vertical-relative:line" coordsize="57912,66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HimwYAANVBAAAOAAAAZHJzL2Uyb0RvYy54bWzsXNuO2zYQfS/QfxD07likqJsRb5DY67bA&#10;tgmQtO+0JNtCZUmltGtvi/57Z0iJlm9J0M16a5T74JVMmublnOFwzsiv32zXufWQijori7FNXjm2&#10;lRZxmWTFcmz/+mk2CG2rbniR8Lws0rH9mNb2m5vvv3u9qUYpLVdlnqTCgkaKerSpxvaqaarRcFjH&#10;q3TN61dllRZQuCjFmjdwK5bDRPANtL7Oh9Rx/OGmFEklyjita3h3qgrtG9n+YpHGzfvFok4bKx/b&#10;0LdGvgr5OsfX4c1rPloKXq2yuO0G/xe9WPOsgC/VTU15w617kR01tc5iUdblonkVl+thuVhkcSrH&#10;AKMhzsFoJrx44LUcTAyz03UQrr5hu/Ml9rsoZ1mew2wMofURvof/N7A+KRbnxX4l9Y6s29bZVLCA&#10;daWXsn5aFz+ueJXKkdej+JeHD8LKEsAXLGHB14Cj9w88txguH34x1PhYfRDYx7q6K+Pfa6soJyte&#10;LNO3QpSbVcoT6BDB+tDp3gfwpoaPWvPNz2UCDfP7ppQruV2INTYIa2RtxzZ1XMAbfP8jtEOYC5cS&#10;O+m2sWIoJ4FHfSyPsUJAmKdqDPmoa6kSdfNDWq4tvBjbaZ5nVY2D5CP+cFc32Dk+6mrJwZR5luDC&#10;yBuxnE9yYcHIx/ZM/snxwJj71fLC2oztyKOebHmvrO43AaPBAalv3asmyvsikaPDibttrxue5eoa&#10;eomAkDOJk6cWYV4mjzCRolQkA6MAF6tS/GlbGyDY2K7/uOcita38pwIWIyKMISPlDfMCCjeiXzLv&#10;l/AihqbGdmNb6nLSKBbfVyJbruCbiBxuUb6FBVxkcjJxcVWv2s4CQFVfnx+ppEPqJ0TIu3JreTjV&#10;PfBZzRbe7jr+bLilLIgQlwBLLyAtKvlI45Z6AYJZ4jZ0wAh1kDgDWwE29dtjFgG+s0GdwYFOAi+w&#10;DLsr7elfEaHMeUejwcwPgwGbMW8QBU44cEj0LvIdFrHp7G/sIGGjVZYkaXGXFWln2wn7OrvU7jLK&#10;Kkvr/mRWrbMGtro8W49tmOeWenx0jmJ73ZeWAeag+y9n5YB/zXa+lVaSartoKNnfPOgRJf0XoSQj&#10;EbBMUdIHxCrG9SjJWAAIUZR0GUX6KittKFksr5OS2vgbSvYp6R5RMngZSlIfHBBFScJCr6Vcj5PS&#10;5TOcPDi5XPU2qa2/4WSfk+yIk+GLcJJ44OgpSu780h4jKYkkZfHAZXbJLpZw1YzUxt8wss9I74iR&#10;0YswkrquLx1TYBz1PBoox9RwchewPBnfu2pOauNvONnnpH/ESQhOvkSARwcecRv03dDzZD92pKQe&#10;YToyuTtvng9MmggPBJz2AqJfGTe9XIRH239Dyj4pg2NSypj/5aOuvuNiqBWjrswnXVR1R0rfgVhl&#10;d5x0GO6qJsTTaXtXGeJxtfk3nOxzEgRgJdlpIYTQF9koUS6WnANOekEAR8aDjZKENNRxV5/SVuMz&#10;G6UU3K+TlNr8G1L2SRl1pJTaGHF7hJwUSkiPt8XHAy1divKfHiuQyfekdPWRz0vp1gLU7h87tbMV&#10;1UkXwwFKomJ9eJ4MfKW5Y4jHd2UM/Twbc5D5PidMankR1cUnq3mf1citRk5SIzJIQchB8gZFfp0m&#10;IH2nkCWDV2qzV2kVJ1VOJ7oNb0M2YNS/HTBnOh28nU3YwJ+Bvz91p5PJlOyrnJgm8HSV80CH1SKk&#10;SkKAyf+CCKlohqNDOFxOb8fsAbXNKERrCRRSQ54T0b8dINoNUdo7H7WUiQ6t37dLIzGgNqA+ke5E&#10;dRKJArUWEZ8P1Mj/1ji7get20T7iBgR9JyD26TMMpWFbbrBssHwKyzr7QmFZi28XwTINI6/z/Ts3&#10;fw/LrUkGvH8xAcr4Gf9nP+M4Y4Fo1apNQ71QYl9EdRYRJaDMHJpn4ge+FFClQCr9ktbtNGlEV5pG&#10;5OrIiTnO9o6zkPC45/xryeriewsNveDoFGv2FnOG3X9M5fTTDZCxvwdjLfJcHMawbTjnYLxLIjee&#10;vvH0T3n6x9K4irRfXIVzg0g924AqHERejvNV+hH/r/H9jTT+X5fGXR3LNi5S30XS0rg8fkNkCY6/&#10;LSGfKT7aCyX1j9+odR+dVbqIqEPDlqRmczGby6nNRcvJCsf6QHQRH8mFZ8+6xwRYQOEBxsOQaOjJ&#10;kKkRrIxg1T2TfsbZ35dgqd62LgJkGgVEAhU9o1POfl95NR7/9YqvIMPKnw6QD462v3OAP07Qv5di&#10;7e7XGG7+AQAA//8DAFBLAwQUAAYACAAAACEAzJkQ/tsAAAAGAQAADwAAAGRycy9kb3ducmV2Lnht&#10;bEyPQUsDMRCF74L/IYzgRWzSYqWumy1S0KvYSqG36WZMYjfJsknb9d87etHLwOM93nyvXo6hEyca&#10;sk9Rw3SiQFBsk/HRanjfPN8uQOSC0WCXImn4ogzL5vKixsqkc3yj07pYwSUxV6jBldJXUubWUcA8&#10;ST1F9j7SELCwHKw0A565PHRyptS9DOgjf3DY08pRe1gfgwZrPfqtWbh8s31Jn6vX3W5zmGt9fTU+&#10;PYIoNJa/MPzgMzo0zLRPx2iy6DTwkPJ72XuYzljuOaTmdwpkU8v/+M03AAAA//8DAFBLAQItABQA&#10;BgAIAAAAIQC2gziS/gAAAOEBAAATAAAAAAAAAAAAAAAAAAAAAABbQ29udGVudF9UeXBlc10ueG1s&#10;UEsBAi0AFAAGAAgAAAAhADj9If/WAAAAlAEAAAsAAAAAAAAAAAAAAAAALwEAAF9yZWxzLy5yZWxz&#10;UEsBAi0AFAAGAAgAAAAhABFCoeKbBgAA1UEAAA4AAAAAAAAAAAAAAAAALgIAAGRycy9lMm9Eb2Mu&#10;eG1sUEsBAi0AFAAGAAgAAAAhAMyZEP7bAAAABgEAAA8AAAAAAAAAAAAAAAAA9QgAAGRycy9kb3du&#10;cmV2LnhtbFBLBQYAAAAABAAEAPMAAAD9CQAAAAA=&#10;">
                <v:shape id="_x0000_s1084" type="#_x0000_t75" style="position:absolute;width:57912;height:66929;visibility:visible;mso-wrap-style:square">
                  <v:fill o:detectmouseclick="t"/>
                  <v:path o:connecttype="none"/>
                </v:shape>
                <v:oval id="Oval 4" o:spid="_x0000_s1085" style="position:absolute;left:20320;top:1143;width:17526;height:171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shape id="Text Box 5" o:spid="_x0000_s1086" type="#_x0000_t202" style="position:absolute;left:22479;top:5715;width:12573;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B34FBB" w:rsidRDefault="00B34FBB" w:rsidP="00B34FBB">
                        <w:pPr>
                          <w:jc w:val="center"/>
                        </w:pPr>
                        <w:r>
                          <w:t>Death of close relative of a school pupil</w:t>
                        </w:r>
                      </w:p>
                    </w:txbxContent>
                  </v:textbox>
                </v:shape>
                <v:shape id="Text Box 6" o:spid="_x0000_s1087" type="#_x0000_t202" style="position:absolute;left:41910;top:6604;width:14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B34FBB" w:rsidRDefault="00B34FBB" w:rsidP="00B34FBB">
                        <w:r>
                          <w:t>Child’s best friend</w:t>
                        </w:r>
                      </w:p>
                    </w:txbxContent>
                  </v:textbox>
                </v:shape>
                <v:shape id="Text Box 7" o:spid="_x0000_s1088" type="#_x0000_t202" style="position:absolute;left:42672;top:14859;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rsidR="00B34FBB" w:rsidRDefault="00B34FBB" w:rsidP="00B34FBB">
                        <w:r>
                          <w:t>Other parents</w:t>
                        </w:r>
                      </w:p>
                    </w:txbxContent>
                  </v:textbox>
                </v:shape>
                <v:shape id="Text Box 8" o:spid="_x0000_s1089" type="#_x0000_t202" style="position:absolute;left:1524;top:8001;width:121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rsidR="00B34FBB" w:rsidRDefault="00B34FBB" w:rsidP="00B34FBB">
                        <w:r>
                          <w:t>Class Teacher</w:t>
                        </w:r>
                      </w:p>
                    </w:txbxContent>
                  </v:textbox>
                </v:shape>
                <v:shape id="Text Box 9" o:spid="_x0000_s1090" type="#_x0000_t202" style="position:absolute;left:23368;top:25527;width:1219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rsidR="00B34FBB" w:rsidRDefault="00B34FBB" w:rsidP="00B34FBB">
                        <w:r>
                          <w:t xml:space="preserve">     Head Teacher</w:t>
                        </w:r>
                      </w:p>
                    </w:txbxContent>
                  </v:textbox>
                </v:shape>
                <v:shape id="Text Box 10" o:spid="_x0000_s1091" type="#_x0000_t202" style="position:absolute;left:17526;top:36385;width:25146;height:6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B34FBB" w:rsidRDefault="00B34FBB" w:rsidP="00B34FBB">
                        <w:r>
                          <w:t>Head of                 and              Form/Class</w:t>
                        </w:r>
                      </w:p>
                      <w:p w:rsidR="00B34FBB" w:rsidRDefault="00B34FBB" w:rsidP="00B34FBB">
                        <w:r>
                          <w:t>Pastoral Care                               Teacher</w:t>
                        </w:r>
                      </w:p>
                    </w:txbxContent>
                  </v:textbox>
                </v:shape>
                <v:shape id="Text Box 11" o:spid="_x0000_s1092" type="#_x0000_t202" style="position:absolute;left:26035;top:46101;width:609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rsidR="00B34FBB" w:rsidRDefault="00B34FBB" w:rsidP="00B34FBB">
                        <w:r>
                          <w:t>Child</w:t>
                        </w:r>
                      </w:p>
                    </w:txbxContent>
                  </v:textbox>
                </v:shape>
                <v:shape id="Text Box 12" o:spid="_x0000_s1093" type="#_x0000_t202" style="position:absolute;left:20066;top:57734;width:18288;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rsidR="00B34FBB" w:rsidRDefault="00B34FBB" w:rsidP="00B34FBB">
                        <w:pPr>
                          <w:jc w:val="center"/>
                        </w:pPr>
                        <w:r>
                          <w:t>Other school pupils</w:t>
                        </w:r>
                      </w:p>
                      <w:p w:rsidR="00B34FBB" w:rsidRDefault="00B34FBB" w:rsidP="00B34FBB">
                        <w:pPr>
                          <w:jc w:val="center"/>
                        </w:pPr>
                        <w:r>
                          <w:t>and staff as appropriate</w:t>
                        </w:r>
                      </w:p>
                    </w:txbxContent>
                  </v:textbox>
                </v:shape>
                <v:line id="Line 13" o:spid="_x0000_s1094" style="position:absolute;flip:x;visibility:visible;mso-wrap-style:square" from="12192,9525" to="19812,9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line id="Line 14" o:spid="_x0000_s1095" style="position:absolute;flip:y;visibility:visible;mso-wrap-style:square" from="38100,8001" to="42672,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15" o:spid="_x0000_s1096" style="position:absolute;visibility:visible;mso-wrap-style:square" from="37338,13716" to="43434,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16" o:spid="_x0000_s1097" style="position:absolute;visibility:visible;mso-wrap-style:square" from="28956,18288" to="28956,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17" o:spid="_x0000_s1098" type="#_x0000_t202" style="position:absolute;left:29210;top:21336;width:16764;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rsidR="00B34FBB" w:rsidRDefault="00B34FBB" w:rsidP="00B34FBB">
                        <w:r>
                          <w:t>Parent/Grandparent</w:t>
                        </w:r>
                      </w:p>
                    </w:txbxContent>
                  </v:textbox>
                </v:shape>
                <v:line id="Line 18" o:spid="_x0000_s1099" style="position:absolute;visibility:visible;mso-wrap-style:square" from="28956,28575" to="28956,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line id="Line 19" o:spid="_x0000_s1100" style="position:absolute;visibility:visible;mso-wrap-style:square" from="28956,40005" to="28956,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20" o:spid="_x0000_s1101" type="#_x0000_t202" style="position:absolute;left:37973;top:44577;width:18288;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rsidR="00B34FBB" w:rsidRDefault="00B34FBB" w:rsidP="00B34FBB">
                        <w:r>
                          <w:t>Identified person who is most appropriate to support the child</w:t>
                        </w:r>
                      </w:p>
                    </w:txbxContent>
                  </v:textbox>
                </v:shape>
                <v:line id="Line 21" o:spid="_x0000_s1102" style="position:absolute;visibility:visible;mso-wrap-style:square" from="28956,48006" to="28956,58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line id="Line 22" o:spid="_x0000_s1103" style="position:absolute;visibility:visible;mso-wrap-style:square" from="31242,47244" to="38100,47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86HwAAAANsAAAAPAAAAZHJzL2Rvd25yZXYueG1sRE/LisIw&#10;FN0P+A/hCrMbU12MYzWKWAQXM4IPXF+ba1NsbkoTa+bvJwthlofzXqyibURPna8dKxiPMhDEpdM1&#10;VwrOp+3HFwgfkDU2jknBL3lYLQdvC8y1e/KB+mOoRAphn6MCE0KbS+lLQxb9yLXEibu5zmJIsKuk&#10;7vCZwm0jJ1n2KS3WnBoMtrQxVN6PD6tgaoqDnMri+7Qv+no8iz/xcp0p9T6M6zmIQDH8i1/unVYw&#10;SWPTl/QD5PIPAAD//wMAUEsBAi0AFAAGAAgAAAAhANvh9svuAAAAhQEAABMAAAAAAAAAAAAAAAAA&#10;AAAAAFtDb250ZW50X1R5cGVzXS54bWxQSwECLQAUAAYACAAAACEAWvQsW78AAAAVAQAACwAAAAAA&#10;AAAAAAAAAAAfAQAAX3JlbHMvLnJlbHNQSwECLQAUAAYACAAAACEAAqPOh8AAAADbAAAADwAAAAAA&#10;AAAAAAAAAAAHAgAAZHJzL2Rvd25yZXYueG1sUEsFBgAAAAADAAMAtwAAAPQCAAAAAA==&#10;">
                  <v:stroke endarrow="block"/>
                </v:line>
                <v:line id="Line 23" o:spid="_x0000_s1104" style="position:absolute;visibility:visible;mso-wrap-style:square" from="29718,40005" to="37338,45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p>
    <w:p w:rsidR="00B34FBB" w:rsidRDefault="00B34FBB" w:rsidP="00B34FBB">
      <w:pPr>
        <w:rPr>
          <w:rFonts w:cs="Calibri"/>
          <w:sz w:val="24"/>
          <w:szCs w:val="24"/>
        </w:rPr>
      </w:pPr>
    </w:p>
    <w:p w:rsidR="00B34FBB" w:rsidRDefault="00B34FBB" w:rsidP="00B34FBB">
      <w:pPr>
        <w:rPr>
          <w:rFonts w:cs="Calibri"/>
          <w:sz w:val="24"/>
          <w:szCs w:val="24"/>
        </w:rPr>
      </w:pPr>
      <w:r>
        <w:rPr>
          <w:rFonts w:cs="Calibri"/>
          <w:sz w:val="24"/>
          <w:szCs w:val="24"/>
        </w:rPr>
        <w:t>Appendix 3</w:t>
      </w:r>
    </w:p>
    <w:p w:rsidR="00B34FBB" w:rsidRDefault="00B34FBB" w:rsidP="00B34FBB">
      <w:pPr>
        <w:pStyle w:val="Title"/>
        <w:jc w:val="left"/>
        <w:rPr>
          <w:sz w:val="52"/>
          <w:szCs w:val="52"/>
        </w:rPr>
      </w:pPr>
      <w:r>
        <w:rPr>
          <w:sz w:val="52"/>
          <w:szCs w:val="52"/>
        </w:rPr>
        <w:t>Templates</w:t>
      </w:r>
    </w:p>
    <w:p w:rsidR="00B34FBB" w:rsidRPr="000B0A7A" w:rsidRDefault="00B34FBB" w:rsidP="00B34FBB">
      <w:pPr>
        <w:spacing w:after="0" w:line="240" w:lineRule="auto"/>
        <w:rPr>
          <w:rFonts w:cs="Calibri"/>
          <w:bCs/>
          <w:sz w:val="24"/>
          <w:szCs w:val="24"/>
          <w:lang w:eastAsia="en-US"/>
        </w:rPr>
      </w:pPr>
      <w:r w:rsidRPr="000B0A7A">
        <w:rPr>
          <w:rFonts w:cs="Calibri"/>
          <w:bCs/>
          <w:sz w:val="24"/>
          <w:szCs w:val="24"/>
          <w:lang w:eastAsia="en-US"/>
        </w:rPr>
        <w:t>These are two examples of a letter to parents.  Please feel free to change them according to the needs of the situation.</w:t>
      </w:r>
    </w:p>
    <w:p w:rsidR="00B34FBB" w:rsidRPr="000B0A7A" w:rsidRDefault="00B34FBB" w:rsidP="00B34FBB">
      <w:pPr>
        <w:spacing w:after="0" w:line="240" w:lineRule="auto"/>
        <w:rPr>
          <w:rFonts w:cs="Calibri"/>
          <w:bCs/>
          <w:sz w:val="24"/>
          <w:szCs w:val="24"/>
          <w:lang w:eastAsia="en-US"/>
        </w:rPr>
      </w:pPr>
    </w:p>
    <w:p w:rsidR="00B34FBB" w:rsidRPr="000B0A7A" w:rsidRDefault="00B34FBB" w:rsidP="00B34FBB">
      <w:pPr>
        <w:spacing w:after="0" w:line="240" w:lineRule="auto"/>
        <w:jc w:val="center"/>
        <w:rPr>
          <w:rFonts w:cs="Calibri"/>
          <w:sz w:val="24"/>
          <w:szCs w:val="24"/>
          <w:lang w:eastAsia="en-US"/>
        </w:rPr>
      </w:pPr>
    </w:p>
    <w:p w:rsidR="00B34FBB" w:rsidRPr="000B0A7A" w:rsidRDefault="00B34FBB" w:rsidP="00B34FBB">
      <w:pPr>
        <w:spacing w:after="0" w:line="240" w:lineRule="auto"/>
        <w:jc w:val="center"/>
        <w:rPr>
          <w:rFonts w:cs="Calibri"/>
          <w:sz w:val="24"/>
          <w:szCs w:val="24"/>
          <w:lang w:eastAsia="en-US"/>
        </w:rPr>
      </w:pPr>
      <w:r w:rsidRPr="000B0A7A">
        <w:rPr>
          <w:rFonts w:cs="Calibri"/>
          <w:sz w:val="24"/>
          <w:szCs w:val="24"/>
          <w:lang w:eastAsia="en-US"/>
        </w:rPr>
        <w:t>&lt;Name of School&gt;</w:t>
      </w:r>
    </w:p>
    <w:p w:rsidR="00B34FBB" w:rsidRPr="000B0A7A" w:rsidRDefault="00B34FBB" w:rsidP="00B34FBB">
      <w:pPr>
        <w:spacing w:after="0" w:line="240" w:lineRule="auto"/>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&lt;Date&gt;</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Dear Parents</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Your child’s class teacher had the sad task of informing the children of the tragic death of &lt;Name&gt;, who has been a &lt;teacher, LSA, Lunch time supervisor…&gt; at this school for &lt;number&gt; years.</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Our thoughts are with &lt;Name’s&gt; family at this time and in an effort to try and respond to his/her death in a positive, all children have been informed.</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The children were told that &lt;Name&gt; died from an &lt;asthma attack&gt; on &lt;Date&gt;.  A number of pupils have been identified as being asthmatic and &lt;Name&gt;, the School Nurse has today reassured them that it is unusual for a person to die from asthma.</w:t>
      </w:r>
    </w:p>
    <w:p w:rsidR="00B34FBB" w:rsidRPr="000B0A7A" w:rsidRDefault="00B34FBB" w:rsidP="00B34FBB">
      <w:pPr>
        <w:spacing w:after="0" w:line="240" w:lineRule="auto"/>
        <w:jc w:val="both"/>
        <w:rPr>
          <w:rFonts w:cs="Calibri"/>
          <w:sz w:val="24"/>
          <w:szCs w:val="24"/>
          <w:lang w:eastAsia="en-US"/>
        </w:rPr>
      </w:pPr>
    </w:p>
    <w:p w:rsidR="00B34FBB" w:rsidRPr="00753781" w:rsidRDefault="00B34FBB" w:rsidP="00B34FBB">
      <w:pPr>
        <w:spacing w:after="0" w:line="240" w:lineRule="auto"/>
        <w:jc w:val="both"/>
        <w:rPr>
          <w:rFonts w:cs="Calibri"/>
          <w:sz w:val="24"/>
          <w:szCs w:val="24"/>
          <w:lang w:eastAsia="en-US"/>
        </w:rPr>
      </w:pPr>
      <w:r w:rsidRPr="000B0A7A">
        <w:rPr>
          <w:rFonts w:cs="Calibri"/>
          <w:sz w:val="24"/>
          <w:szCs w:val="24"/>
          <w:lang w:eastAsia="en-US"/>
        </w:rPr>
        <w:t xml:space="preserve">When someone dies, their family and friends have lots of feelings - sadness, anger, and confusion - which are all normal.  The children have been told that their teachers are willing to try and answer their questions at school, but I have made available some information which may help you to answer your child’s questions as they arise. </w:t>
      </w:r>
      <w:r w:rsidRPr="00753781">
        <w:rPr>
          <w:rFonts w:cs="Calibri"/>
          <w:sz w:val="24"/>
          <w:szCs w:val="24"/>
          <w:lang w:eastAsia="en-US"/>
        </w:rPr>
        <w:t xml:space="preserve">You can obtain this from contacting Simon Says a Hampshire based child bereavement support charity.  Their contact details are 02380 647550, email </w:t>
      </w:r>
      <w:hyperlink r:id="rId10" w:history="1">
        <w:r w:rsidRPr="00753781">
          <w:rPr>
            <w:rStyle w:val="Hyperlink"/>
            <w:rFonts w:cs="Calibri"/>
            <w:sz w:val="24"/>
            <w:szCs w:val="24"/>
            <w:lang w:eastAsia="en-US"/>
          </w:rPr>
          <w:t>info@simonsays.org.uk</w:t>
        </w:r>
      </w:hyperlink>
      <w:r w:rsidRPr="00753781">
        <w:rPr>
          <w:rFonts w:cs="Calibri"/>
          <w:sz w:val="24"/>
          <w:szCs w:val="24"/>
          <w:lang w:eastAsia="en-US"/>
        </w:rPr>
        <w:t xml:space="preserve"> or visit their website www.simonsays.org.uk.</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The funeral will take place at &lt;Named Church or Crematorium&gt; on &lt;Day and Date&gt; at &lt;Time&gt;.  Your child may wish to attend the funeral. If this is the case, you may collect your child from school and accompany them to the church. Please inform your child’s tutor.</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Yours sincerely</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&lt;Name&gt;</w:t>
      </w: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Head Teacher</w:t>
      </w:r>
    </w:p>
    <w:p w:rsidR="00B34FBB" w:rsidRPr="000B0A7A" w:rsidRDefault="00B34FBB" w:rsidP="00B34FBB">
      <w:pPr>
        <w:spacing w:after="0" w:line="240" w:lineRule="auto"/>
        <w:jc w:val="center"/>
        <w:rPr>
          <w:rFonts w:cs="Calibri"/>
          <w:sz w:val="24"/>
          <w:szCs w:val="24"/>
          <w:lang w:eastAsia="en-US"/>
        </w:rPr>
      </w:pPr>
    </w:p>
    <w:p w:rsidR="00B34FBB" w:rsidRDefault="00B34FBB" w:rsidP="00B34FBB">
      <w:pPr>
        <w:spacing w:after="0" w:line="240" w:lineRule="auto"/>
        <w:jc w:val="center"/>
        <w:rPr>
          <w:rFonts w:cs="Calibri"/>
          <w:sz w:val="24"/>
          <w:szCs w:val="24"/>
          <w:lang w:eastAsia="en-US"/>
        </w:rPr>
      </w:pPr>
    </w:p>
    <w:p w:rsidR="00484E1F" w:rsidRDefault="00484E1F" w:rsidP="00B34FBB">
      <w:pPr>
        <w:spacing w:after="0" w:line="240" w:lineRule="auto"/>
        <w:jc w:val="center"/>
        <w:rPr>
          <w:rFonts w:cs="Calibri"/>
          <w:sz w:val="24"/>
          <w:szCs w:val="24"/>
          <w:lang w:eastAsia="en-US"/>
        </w:rPr>
      </w:pPr>
    </w:p>
    <w:p w:rsidR="00484E1F" w:rsidRPr="000B0A7A" w:rsidRDefault="00484E1F" w:rsidP="00B34FBB">
      <w:pPr>
        <w:spacing w:after="0" w:line="240" w:lineRule="auto"/>
        <w:jc w:val="center"/>
        <w:rPr>
          <w:rFonts w:cs="Calibri"/>
          <w:sz w:val="24"/>
          <w:szCs w:val="24"/>
          <w:lang w:eastAsia="en-US"/>
        </w:rPr>
      </w:pPr>
    </w:p>
    <w:p w:rsidR="00B34FBB" w:rsidRPr="000B0A7A" w:rsidRDefault="00B34FBB" w:rsidP="00B34FBB">
      <w:pPr>
        <w:spacing w:after="0" w:line="240" w:lineRule="auto"/>
        <w:jc w:val="center"/>
        <w:rPr>
          <w:rFonts w:cs="Calibri"/>
          <w:sz w:val="24"/>
          <w:szCs w:val="24"/>
          <w:lang w:eastAsia="en-US"/>
        </w:rPr>
      </w:pPr>
      <w:r w:rsidRPr="000B0A7A">
        <w:rPr>
          <w:rFonts w:cs="Calibri"/>
          <w:sz w:val="24"/>
          <w:szCs w:val="24"/>
          <w:lang w:eastAsia="en-US"/>
        </w:rPr>
        <w:t>&lt; Name of School &gt;</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&lt;Date&gt;</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Dear Parents</w:t>
      </w:r>
    </w:p>
    <w:p w:rsidR="00B34FBB" w:rsidRPr="000B0A7A" w:rsidRDefault="00B34FBB" w:rsidP="00B34FBB">
      <w:pPr>
        <w:spacing w:after="0" w:line="240" w:lineRule="auto"/>
        <w:jc w:val="both"/>
        <w:rPr>
          <w:rFonts w:cs="Calibri"/>
          <w:sz w:val="24"/>
          <w:szCs w:val="24"/>
          <w:lang w:eastAsia="en-US"/>
        </w:rPr>
      </w:pPr>
    </w:p>
    <w:p w:rsidR="00B34FBB" w:rsidRPr="000B0A7A" w:rsidRDefault="00484E1F" w:rsidP="00B34FBB">
      <w:pPr>
        <w:spacing w:after="0" w:line="240" w:lineRule="auto"/>
        <w:jc w:val="both"/>
        <w:rPr>
          <w:rFonts w:cs="Calibri"/>
          <w:sz w:val="24"/>
          <w:szCs w:val="24"/>
          <w:lang w:eastAsia="en-US"/>
        </w:rPr>
      </w:pPr>
      <w:r>
        <w:rPr>
          <w:rFonts w:cs="Calibri"/>
          <w:sz w:val="24"/>
          <w:szCs w:val="24"/>
          <w:lang w:eastAsia="en-US"/>
        </w:rPr>
        <w:t>Today we have</w:t>
      </w:r>
      <w:r w:rsidR="00B34FBB" w:rsidRPr="000B0A7A">
        <w:rPr>
          <w:rFonts w:cs="Calibri"/>
          <w:sz w:val="24"/>
          <w:szCs w:val="24"/>
          <w:lang w:eastAsia="en-US"/>
        </w:rPr>
        <w:t xml:space="preserve"> had the sad task of informing the children of the death of &lt;Name&gt;, a pupil in &lt;Year&gt;.</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They were told that &lt;name&gt; died from an illness called &lt;cancer&gt;.  Sometimes people who have cancer can get better, but other times people die from it.  &lt;Name&gt; had been ill with &lt;cancer&gt; for a long time and died at home yesterday.</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 xml:space="preserve">When someone dies, their family and friends have lots of feelings of sadness, anger, and confusion - these are all normal.  The children have been told that their teachers are willing to try and answer their questions at school, but I have made available some information which may help you to answer your child’s questions as they arise.  You can obtain this from contacting Simon Says a Hampshire based child bereavement support charity.  Their contact details are 02380 647550, email </w:t>
      </w:r>
      <w:hyperlink r:id="rId11" w:history="1">
        <w:r w:rsidRPr="000B0A7A">
          <w:rPr>
            <w:rStyle w:val="Hyperlink"/>
            <w:rFonts w:cs="Calibri"/>
            <w:sz w:val="24"/>
            <w:szCs w:val="24"/>
            <w:lang w:eastAsia="en-US"/>
          </w:rPr>
          <w:t>info@simonsays.org.uk</w:t>
        </w:r>
      </w:hyperlink>
      <w:r w:rsidRPr="000B0A7A">
        <w:rPr>
          <w:rFonts w:cs="Calibri"/>
          <w:sz w:val="24"/>
          <w:szCs w:val="24"/>
          <w:lang w:eastAsia="en-US"/>
        </w:rPr>
        <w:t xml:space="preserve"> or visit their website www.simonsays.org.uk.</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The funeral will take place at &lt;Named Church or Crematorium&gt; on &lt;Day and Date&gt; at &lt;Time&gt;.  Your child may wish to attend the funeral.  If this is the case, you may collect your child from school and accompany them to the church.  Please inform your child’s tutor if this is the case.</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Yours sincerely</w:t>
      </w: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&lt;Name&gt;</w:t>
      </w:r>
    </w:p>
    <w:p w:rsidR="00B34FBB" w:rsidRPr="000B0A7A" w:rsidRDefault="00B34FBB" w:rsidP="00B34FBB">
      <w:pPr>
        <w:spacing w:after="0" w:line="240" w:lineRule="auto"/>
        <w:jc w:val="both"/>
        <w:rPr>
          <w:rFonts w:cs="Calibri"/>
          <w:sz w:val="24"/>
          <w:szCs w:val="24"/>
          <w:lang w:eastAsia="en-US"/>
        </w:rPr>
      </w:pPr>
      <w:r w:rsidRPr="000B0A7A">
        <w:rPr>
          <w:rFonts w:cs="Calibri"/>
          <w:sz w:val="24"/>
          <w:szCs w:val="24"/>
          <w:lang w:eastAsia="en-US"/>
        </w:rPr>
        <w:t>Head Teacher</w:t>
      </w:r>
    </w:p>
    <w:p w:rsidR="00B34FBB" w:rsidRPr="00E613DA" w:rsidRDefault="00B34FBB" w:rsidP="00B34FBB">
      <w:pPr>
        <w:spacing w:after="0" w:line="240" w:lineRule="auto"/>
        <w:jc w:val="both"/>
        <w:rPr>
          <w:rFonts w:ascii="Arial" w:hAnsi="Arial"/>
          <w:sz w:val="22"/>
          <w:szCs w:val="20"/>
          <w:lang w:eastAsia="en-US"/>
        </w:rPr>
      </w:pPr>
    </w:p>
    <w:p w:rsidR="00B34FBB" w:rsidRPr="00E613DA" w:rsidRDefault="00B34FBB" w:rsidP="00B34FBB">
      <w:pPr>
        <w:spacing w:after="0" w:line="240" w:lineRule="auto"/>
        <w:jc w:val="both"/>
        <w:rPr>
          <w:rFonts w:ascii="Arial" w:hAnsi="Arial"/>
          <w:sz w:val="22"/>
          <w:szCs w:val="20"/>
          <w:lang w:eastAsia="en-US"/>
        </w:rPr>
      </w:pPr>
    </w:p>
    <w:p w:rsidR="00B34FBB" w:rsidRPr="00E613DA" w:rsidRDefault="00B34FBB" w:rsidP="00B34FBB">
      <w:pPr>
        <w:spacing w:after="0" w:line="240" w:lineRule="auto"/>
        <w:rPr>
          <w:rFonts w:ascii="Arial" w:hAnsi="Arial"/>
          <w:sz w:val="24"/>
          <w:szCs w:val="20"/>
          <w:lang w:eastAsia="en-US"/>
        </w:rPr>
      </w:pPr>
    </w:p>
    <w:p w:rsidR="00B34FBB" w:rsidRDefault="00B34FBB" w:rsidP="00B34FBB">
      <w:pPr>
        <w:rPr>
          <w:rFonts w:cs="Calibri"/>
          <w:sz w:val="24"/>
          <w:szCs w:val="24"/>
        </w:rPr>
      </w:pPr>
    </w:p>
    <w:p w:rsidR="00B34FBB" w:rsidRDefault="00B34FBB" w:rsidP="00B34FBB">
      <w:pPr>
        <w:rPr>
          <w:rFonts w:cs="Calibri"/>
          <w:sz w:val="24"/>
          <w:szCs w:val="24"/>
        </w:rPr>
      </w:pPr>
    </w:p>
    <w:p w:rsidR="00B34FBB" w:rsidRDefault="00B34FBB" w:rsidP="00B34FBB">
      <w:pPr>
        <w:rPr>
          <w:rFonts w:cs="Calibri"/>
          <w:sz w:val="24"/>
          <w:szCs w:val="24"/>
        </w:rPr>
      </w:pPr>
    </w:p>
    <w:p w:rsidR="00484E1F" w:rsidRDefault="00484E1F" w:rsidP="00B34FBB">
      <w:pPr>
        <w:rPr>
          <w:rFonts w:cs="Calibri"/>
          <w:sz w:val="24"/>
          <w:szCs w:val="24"/>
        </w:rPr>
      </w:pPr>
    </w:p>
    <w:p w:rsidR="00484E1F" w:rsidRDefault="00484E1F" w:rsidP="00B34FBB">
      <w:pPr>
        <w:rPr>
          <w:rFonts w:cs="Calibri"/>
          <w:sz w:val="24"/>
          <w:szCs w:val="24"/>
        </w:rPr>
      </w:pPr>
    </w:p>
    <w:p w:rsidR="00484E1F" w:rsidRDefault="00484E1F" w:rsidP="00B34FBB">
      <w:pPr>
        <w:rPr>
          <w:rFonts w:cs="Calibri"/>
          <w:sz w:val="24"/>
          <w:szCs w:val="24"/>
        </w:rPr>
      </w:pPr>
    </w:p>
    <w:p w:rsidR="00484E1F" w:rsidRDefault="00484E1F" w:rsidP="00B34FBB">
      <w:pPr>
        <w:rPr>
          <w:rFonts w:cs="Calibri"/>
          <w:sz w:val="24"/>
          <w:szCs w:val="24"/>
        </w:rPr>
      </w:pPr>
    </w:p>
    <w:p w:rsidR="00B34FBB" w:rsidRDefault="00B34FBB" w:rsidP="00B34FBB">
      <w:pPr>
        <w:rPr>
          <w:rFonts w:cs="Calibri"/>
          <w:sz w:val="24"/>
          <w:szCs w:val="24"/>
        </w:rPr>
      </w:pPr>
      <w:r>
        <w:rPr>
          <w:rFonts w:cs="Calibri"/>
          <w:sz w:val="24"/>
          <w:szCs w:val="24"/>
        </w:rPr>
        <w:t>Appendix 4</w:t>
      </w:r>
    </w:p>
    <w:p w:rsidR="00B34FBB" w:rsidRDefault="00B34FBB" w:rsidP="00B34FBB">
      <w:pPr>
        <w:pStyle w:val="Title"/>
        <w:jc w:val="left"/>
        <w:rPr>
          <w:sz w:val="52"/>
          <w:szCs w:val="52"/>
        </w:rPr>
      </w:pPr>
      <w:r>
        <w:rPr>
          <w:sz w:val="52"/>
          <w:szCs w:val="52"/>
        </w:rPr>
        <w:t>external support agencies</w:t>
      </w:r>
    </w:p>
    <w:p w:rsidR="00B34FBB" w:rsidRPr="00840E03" w:rsidRDefault="00B34FBB" w:rsidP="00B34FBB">
      <w:pPr>
        <w:rPr>
          <w:rFonts w:cs="Calibri"/>
          <w:sz w:val="24"/>
          <w:szCs w:val="24"/>
        </w:rPr>
      </w:pPr>
      <w:r w:rsidRPr="00840E03">
        <w:rPr>
          <w:rFonts w:cs="Calibri"/>
          <w:sz w:val="24"/>
          <w:szCs w:val="24"/>
        </w:rPr>
        <w:t xml:space="preserve">simonsays.org.uk </w:t>
      </w:r>
      <w:r>
        <w:rPr>
          <w:rFonts w:cs="Calibri"/>
          <w:sz w:val="24"/>
          <w:szCs w:val="24"/>
        </w:rPr>
        <w:t xml:space="preserve">- </w:t>
      </w:r>
      <w:r w:rsidRPr="00840E03">
        <w:rPr>
          <w:rFonts w:cs="Calibri"/>
          <w:sz w:val="24"/>
          <w:szCs w:val="24"/>
        </w:rPr>
        <w:t>Child/Adolescent Bereavement Support.</w:t>
      </w:r>
    </w:p>
    <w:p w:rsidR="00B34FBB" w:rsidRDefault="00B34FBB" w:rsidP="00B34FBB">
      <w:pPr>
        <w:rPr>
          <w:rFonts w:cs="Calibri"/>
          <w:sz w:val="24"/>
          <w:szCs w:val="24"/>
        </w:rPr>
      </w:pPr>
      <w:r w:rsidRPr="00566DD3">
        <w:rPr>
          <w:rFonts w:cs="Calibri"/>
          <w:sz w:val="24"/>
          <w:szCs w:val="24"/>
        </w:rPr>
        <w:t>autism.org.uk/about/family-life/bereavement.aspx</w:t>
      </w:r>
      <w:r>
        <w:rPr>
          <w:rFonts w:cs="Calibri"/>
          <w:sz w:val="24"/>
          <w:szCs w:val="24"/>
        </w:rPr>
        <w:t xml:space="preserve"> – Advice when supporting someone with autism cope with a death.</w:t>
      </w:r>
    </w:p>
    <w:p w:rsidR="00B34FBB" w:rsidRPr="00840E03" w:rsidRDefault="00B34FBB" w:rsidP="00B34FBB">
      <w:pPr>
        <w:rPr>
          <w:rFonts w:cs="Calibri"/>
          <w:sz w:val="24"/>
          <w:szCs w:val="24"/>
        </w:rPr>
      </w:pPr>
      <w:r w:rsidRPr="00840E03">
        <w:rPr>
          <w:rFonts w:cs="Calibri"/>
          <w:sz w:val="24"/>
          <w:szCs w:val="24"/>
        </w:rPr>
        <w:t xml:space="preserve">childbereavement.org.uk </w:t>
      </w:r>
      <w:r>
        <w:rPr>
          <w:rFonts w:cs="Calibri"/>
          <w:sz w:val="24"/>
          <w:szCs w:val="24"/>
        </w:rPr>
        <w:t>– Supports families and professionals when a child is bereaved or facing bereavement.</w:t>
      </w:r>
    </w:p>
    <w:p w:rsidR="00B34FBB" w:rsidRPr="00840E03" w:rsidRDefault="00B34FBB" w:rsidP="00B34FBB">
      <w:pPr>
        <w:rPr>
          <w:rFonts w:cs="Calibri"/>
          <w:sz w:val="24"/>
          <w:szCs w:val="24"/>
        </w:rPr>
      </w:pPr>
      <w:r w:rsidRPr="00840E03">
        <w:rPr>
          <w:rFonts w:cs="Calibri"/>
          <w:sz w:val="24"/>
          <w:szCs w:val="24"/>
        </w:rPr>
        <w:t xml:space="preserve">childhoodbereavementnetwork.org.uk </w:t>
      </w:r>
      <w:r>
        <w:rPr>
          <w:rFonts w:cs="Calibri"/>
          <w:sz w:val="24"/>
          <w:szCs w:val="24"/>
        </w:rPr>
        <w:t xml:space="preserve">- </w:t>
      </w:r>
      <w:r w:rsidRPr="00840E03">
        <w:rPr>
          <w:rFonts w:cs="Calibri"/>
          <w:sz w:val="24"/>
          <w:szCs w:val="24"/>
        </w:rPr>
        <w:t>Childhood bereavement.</w:t>
      </w:r>
    </w:p>
    <w:p w:rsidR="00B34FBB" w:rsidRPr="00840E03" w:rsidRDefault="00B34FBB" w:rsidP="00B34FBB">
      <w:pPr>
        <w:rPr>
          <w:rFonts w:cs="Calibri"/>
          <w:sz w:val="24"/>
          <w:szCs w:val="24"/>
        </w:rPr>
      </w:pPr>
      <w:r w:rsidRPr="00840E03">
        <w:rPr>
          <w:rFonts w:cs="Calibri"/>
          <w:sz w:val="24"/>
          <w:szCs w:val="24"/>
        </w:rPr>
        <w:t xml:space="preserve">childline.org.uk </w:t>
      </w:r>
      <w:r>
        <w:rPr>
          <w:rFonts w:cs="Calibri"/>
          <w:sz w:val="24"/>
          <w:szCs w:val="24"/>
        </w:rPr>
        <w:t xml:space="preserve">- </w:t>
      </w:r>
      <w:r w:rsidRPr="00840E03">
        <w:rPr>
          <w:rFonts w:cs="Calibri"/>
          <w:sz w:val="24"/>
          <w:szCs w:val="24"/>
        </w:rPr>
        <w:t>Free national telephone helpline for children and young peo</w:t>
      </w:r>
      <w:r>
        <w:rPr>
          <w:rFonts w:cs="Calibri"/>
          <w:sz w:val="24"/>
          <w:szCs w:val="24"/>
        </w:rPr>
        <w:t>ple.</w:t>
      </w:r>
    </w:p>
    <w:p w:rsidR="00B34FBB" w:rsidRPr="00840E03" w:rsidRDefault="00B34FBB" w:rsidP="00B34FBB">
      <w:pPr>
        <w:rPr>
          <w:rFonts w:cs="Calibri"/>
          <w:sz w:val="24"/>
          <w:szCs w:val="24"/>
        </w:rPr>
      </w:pPr>
      <w:r w:rsidRPr="00840E03">
        <w:rPr>
          <w:rFonts w:cs="Calibri"/>
          <w:sz w:val="24"/>
          <w:szCs w:val="24"/>
        </w:rPr>
        <w:t xml:space="preserve">crusebereavementcare.org.uk </w:t>
      </w:r>
      <w:r>
        <w:rPr>
          <w:rFonts w:cs="Calibri"/>
          <w:sz w:val="24"/>
          <w:szCs w:val="24"/>
        </w:rPr>
        <w:t xml:space="preserve">- </w:t>
      </w:r>
      <w:r w:rsidRPr="00840E03">
        <w:rPr>
          <w:rFonts w:cs="Calibri"/>
          <w:sz w:val="24"/>
          <w:szCs w:val="24"/>
        </w:rPr>
        <w:t>All aspects of bereavement</w:t>
      </w:r>
      <w:r>
        <w:rPr>
          <w:rFonts w:cs="Calibri"/>
          <w:sz w:val="24"/>
          <w:szCs w:val="24"/>
        </w:rPr>
        <w:t>.</w:t>
      </w:r>
    </w:p>
    <w:p w:rsidR="00B34FBB" w:rsidRPr="00840E03" w:rsidRDefault="00B34FBB" w:rsidP="00B34FBB">
      <w:pPr>
        <w:rPr>
          <w:rFonts w:cs="Calibri"/>
          <w:sz w:val="24"/>
          <w:szCs w:val="24"/>
        </w:rPr>
      </w:pPr>
      <w:r>
        <w:rPr>
          <w:rFonts w:cs="Calibri"/>
          <w:sz w:val="24"/>
          <w:szCs w:val="24"/>
        </w:rPr>
        <w:t>griefencounter.org.uk -</w:t>
      </w:r>
      <w:r w:rsidRPr="00840E03">
        <w:rPr>
          <w:rFonts w:cs="Calibri"/>
          <w:sz w:val="24"/>
          <w:szCs w:val="24"/>
        </w:rPr>
        <w:t xml:space="preserve"> Helps bereaved children &amp; young people re</w:t>
      </w:r>
      <w:r>
        <w:rPr>
          <w:rFonts w:cs="Calibri"/>
          <w:sz w:val="24"/>
          <w:szCs w:val="24"/>
        </w:rPr>
        <w:t>build their lives.</w:t>
      </w:r>
    </w:p>
    <w:p w:rsidR="00B34FBB" w:rsidRPr="00840E03" w:rsidRDefault="00B34FBB" w:rsidP="00B34FBB">
      <w:pPr>
        <w:rPr>
          <w:rFonts w:cs="Calibri"/>
          <w:sz w:val="24"/>
          <w:szCs w:val="24"/>
        </w:rPr>
      </w:pPr>
      <w:r>
        <w:rPr>
          <w:rFonts w:cs="Calibri"/>
          <w:sz w:val="24"/>
          <w:szCs w:val="24"/>
        </w:rPr>
        <w:t>hopeagain</w:t>
      </w:r>
      <w:r w:rsidRPr="00840E03">
        <w:rPr>
          <w:rFonts w:cs="Calibri"/>
          <w:sz w:val="24"/>
          <w:szCs w:val="24"/>
        </w:rPr>
        <w:t xml:space="preserve">.org.uk </w:t>
      </w:r>
      <w:r>
        <w:rPr>
          <w:rFonts w:cs="Calibri"/>
          <w:sz w:val="24"/>
          <w:szCs w:val="24"/>
        </w:rPr>
        <w:t xml:space="preserve">- </w:t>
      </w:r>
      <w:r w:rsidRPr="00840E03">
        <w:rPr>
          <w:rFonts w:cs="Calibri"/>
          <w:sz w:val="24"/>
          <w:szCs w:val="24"/>
        </w:rPr>
        <w:t>Specifically for young people aged 12-</w:t>
      </w:r>
      <w:r>
        <w:rPr>
          <w:rFonts w:cs="Calibri"/>
          <w:sz w:val="24"/>
          <w:szCs w:val="24"/>
        </w:rPr>
        <w:t xml:space="preserve">18. </w:t>
      </w:r>
      <w:r w:rsidRPr="00840E03">
        <w:rPr>
          <w:rFonts w:cs="Calibri"/>
          <w:sz w:val="24"/>
          <w:szCs w:val="24"/>
        </w:rPr>
        <w:t xml:space="preserve">supportline.org.uk </w:t>
      </w:r>
      <w:r>
        <w:rPr>
          <w:rFonts w:cs="Calibri"/>
          <w:sz w:val="24"/>
          <w:szCs w:val="24"/>
        </w:rPr>
        <w:t xml:space="preserve">- </w:t>
      </w:r>
      <w:r w:rsidRPr="00840E03">
        <w:rPr>
          <w:rFonts w:cs="Calibri"/>
          <w:sz w:val="24"/>
          <w:szCs w:val="24"/>
        </w:rPr>
        <w:t>Confidential emotional support for children, young people &amp; adults.</w:t>
      </w:r>
    </w:p>
    <w:p w:rsidR="00B34FBB" w:rsidRPr="00840E03" w:rsidRDefault="00B34FBB" w:rsidP="00B34FBB">
      <w:pPr>
        <w:rPr>
          <w:rFonts w:cs="Calibri"/>
          <w:sz w:val="24"/>
          <w:szCs w:val="24"/>
        </w:rPr>
      </w:pPr>
      <w:r w:rsidRPr="00840E03">
        <w:rPr>
          <w:rFonts w:cs="Calibri"/>
          <w:sz w:val="24"/>
          <w:szCs w:val="24"/>
        </w:rPr>
        <w:t xml:space="preserve">papyrus-uk.org </w:t>
      </w:r>
      <w:r>
        <w:rPr>
          <w:rFonts w:cs="Calibri"/>
          <w:sz w:val="24"/>
          <w:szCs w:val="24"/>
        </w:rPr>
        <w:t xml:space="preserve">- </w:t>
      </w:r>
      <w:r w:rsidRPr="00840E03">
        <w:rPr>
          <w:rFonts w:cs="Calibri"/>
          <w:sz w:val="24"/>
          <w:szCs w:val="24"/>
        </w:rPr>
        <w:t>Provides resources &amp; support for those dealing with suicide, depression or distress – particularly teenagers &amp; young adults.</w:t>
      </w:r>
    </w:p>
    <w:p w:rsidR="00B34FBB" w:rsidRPr="00840E03" w:rsidRDefault="00B34FBB" w:rsidP="00B34FBB">
      <w:pPr>
        <w:rPr>
          <w:rFonts w:cs="Calibri"/>
          <w:sz w:val="24"/>
          <w:szCs w:val="24"/>
        </w:rPr>
      </w:pPr>
      <w:r w:rsidRPr="00840E03">
        <w:rPr>
          <w:rFonts w:cs="Calibri"/>
          <w:sz w:val="24"/>
          <w:szCs w:val="24"/>
        </w:rPr>
        <w:t xml:space="preserve">seesaw.org.uk </w:t>
      </w:r>
      <w:r>
        <w:rPr>
          <w:rFonts w:cs="Calibri"/>
          <w:sz w:val="24"/>
          <w:szCs w:val="24"/>
        </w:rPr>
        <w:t xml:space="preserve">- </w:t>
      </w:r>
      <w:r w:rsidRPr="00840E03">
        <w:rPr>
          <w:rFonts w:cs="Calibri"/>
          <w:sz w:val="24"/>
          <w:szCs w:val="24"/>
        </w:rPr>
        <w:t>Grief support service for children and yo</w:t>
      </w:r>
      <w:r>
        <w:rPr>
          <w:rFonts w:cs="Calibri"/>
          <w:sz w:val="24"/>
          <w:szCs w:val="24"/>
        </w:rPr>
        <w:t>ung people.</w:t>
      </w:r>
    </w:p>
    <w:p w:rsidR="00B34FBB" w:rsidRDefault="00B34FBB" w:rsidP="00B34FBB">
      <w:pPr>
        <w:rPr>
          <w:rFonts w:cs="Calibri"/>
          <w:sz w:val="24"/>
          <w:szCs w:val="24"/>
        </w:rPr>
      </w:pPr>
      <w:r w:rsidRPr="00840E03">
        <w:rPr>
          <w:rFonts w:cs="Calibri"/>
          <w:sz w:val="24"/>
          <w:szCs w:val="24"/>
        </w:rPr>
        <w:t>sands.org</w:t>
      </w:r>
      <w:r>
        <w:rPr>
          <w:rFonts w:cs="Calibri"/>
          <w:sz w:val="24"/>
          <w:szCs w:val="24"/>
        </w:rPr>
        <w:t>.uk -</w:t>
      </w:r>
      <w:r w:rsidRPr="00840E03">
        <w:rPr>
          <w:rFonts w:cs="Calibri"/>
          <w:sz w:val="24"/>
          <w:szCs w:val="24"/>
        </w:rPr>
        <w:t xml:space="preserve"> Providing support for parents &amp; families whose baby is stillborn or dies soon after birth.</w:t>
      </w:r>
    </w:p>
    <w:p w:rsidR="00B34FBB" w:rsidRPr="00840E03" w:rsidRDefault="00B34FBB" w:rsidP="00B34FBB">
      <w:pPr>
        <w:rPr>
          <w:rFonts w:cs="Calibri"/>
          <w:sz w:val="24"/>
          <w:szCs w:val="24"/>
        </w:rPr>
      </w:pPr>
      <w:r w:rsidRPr="00840E03">
        <w:rPr>
          <w:rFonts w:cs="Calibri"/>
          <w:sz w:val="24"/>
          <w:szCs w:val="24"/>
        </w:rPr>
        <w:t xml:space="preserve">teenissues.co.uk </w:t>
      </w:r>
      <w:r>
        <w:rPr>
          <w:rFonts w:cs="Calibri"/>
          <w:sz w:val="24"/>
          <w:szCs w:val="24"/>
        </w:rPr>
        <w:t>– Discussing the issues teenagers face</w:t>
      </w:r>
      <w:r w:rsidRPr="00840E03">
        <w:rPr>
          <w:rFonts w:cs="Calibri"/>
          <w:sz w:val="24"/>
          <w:szCs w:val="24"/>
        </w:rPr>
        <w:t>.</w:t>
      </w:r>
    </w:p>
    <w:p w:rsidR="00B34FBB" w:rsidRDefault="00B34FBB" w:rsidP="00B34FBB">
      <w:pPr>
        <w:rPr>
          <w:rFonts w:cs="Calibri"/>
          <w:sz w:val="24"/>
          <w:szCs w:val="24"/>
        </w:rPr>
      </w:pPr>
      <w:r>
        <w:rPr>
          <w:rFonts w:cs="Calibri"/>
          <w:sz w:val="24"/>
          <w:szCs w:val="24"/>
        </w:rPr>
        <w:t xml:space="preserve">theredlipstickfoundation.org – Support for families bereaved by suicide. </w:t>
      </w:r>
    </w:p>
    <w:p w:rsidR="00B34FBB" w:rsidRPr="00840E03" w:rsidRDefault="00B34FBB" w:rsidP="00B34FBB">
      <w:pPr>
        <w:rPr>
          <w:rFonts w:cs="Calibri"/>
          <w:sz w:val="24"/>
          <w:szCs w:val="24"/>
        </w:rPr>
      </w:pPr>
      <w:r w:rsidRPr="00840E03">
        <w:rPr>
          <w:rFonts w:cs="Calibri"/>
          <w:sz w:val="24"/>
          <w:szCs w:val="24"/>
        </w:rPr>
        <w:t xml:space="preserve">uk-sobs.org.uk </w:t>
      </w:r>
      <w:r>
        <w:rPr>
          <w:rFonts w:cs="Calibri"/>
          <w:sz w:val="24"/>
          <w:szCs w:val="24"/>
        </w:rPr>
        <w:t xml:space="preserve">- </w:t>
      </w:r>
      <w:r w:rsidRPr="00840E03">
        <w:rPr>
          <w:rFonts w:cs="Calibri"/>
          <w:sz w:val="24"/>
          <w:szCs w:val="24"/>
        </w:rPr>
        <w:t>Those who are left behind after a suicide can be helped by talking to others who have experienced a similar loss.</w:t>
      </w:r>
    </w:p>
    <w:p w:rsidR="00B34FBB" w:rsidRDefault="00B34FBB" w:rsidP="00B34FBB">
      <w:pPr>
        <w:rPr>
          <w:rFonts w:cs="Calibri"/>
          <w:sz w:val="24"/>
          <w:szCs w:val="24"/>
        </w:rPr>
      </w:pPr>
      <w:r>
        <w:rPr>
          <w:rFonts w:cs="Calibri"/>
          <w:sz w:val="24"/>
          <w:szCs w:val="24"/>
        </w:rPr>
        <w:t>Widowedandyoung.org.uk – peer-peer network for those widowed before their 51</w:t>
      </w:r>
      <w:r w:rsidRPr="00117A66">
        <w:rPr>
          <w:rFonts w:cs="Calibri"/>
          <w:sz w:val="24"/>
          <w:szCs w:val="24"/>
          <w:vertAlign w:val="superscript"/>
        </w:rPr>
        <w:t>st</w:t>
      </w:r>
      <w:r>
        <w:rPr>
          <w:rFonts w:cs="Calibri"/>
          <w:sz w:val="24"/>
          <w:szCs w:val="24"/>
        </w:rPr>
        <w:t xml:space="preserve"> birthday </w:t>
      </w:r>
    </w:p>
    <w:p w:rsidR="00B34FBB" w:rsidRDefault="00B34FBB" w:rsidP="00B34FBB">
      <w:pPr>
        <w:rPr>
          <w:rFonts w:cs="Calibri"/>
          <w:sz w:val="24"/>
          <w:szCs w:val="24"/>
        </w:rPr>
      </w:pPr>
      <w:r w:rsidRPr="00840E03">
        <w:rPr>
          <w:rFonts w:cs="Calibri"/>
          <w:sz w:val="24"/>
          <w:szCs w:val="24"/>
        </w:rPr>
        <w:t xml:space="preserve">winstonswish.org.uk </w:t>
      </w:r>
      <w:r>
        <w:rPr>
          <w:rFonts w:cs="Calibri"/>
          <w:sz w:val="24"/>
          <w:szCs w:val="24"/>
        </w:rPr>
        <w:t xml:space="preserve">- </w:t>
      </w:r>
      <w:r w:rsidRPr="00840E03">
        <w:rPr>
          <w:rFonts w:cs="Calibri"/>
          <w:sz w:val="24"/>
          <w:szCs w:val="24"/>
        </w:rPr>
        <w:t>Help for grieving children and their families.</w:t>
      </w:r>
    </w:p>
    <w:p w:rsidR="00880E64" w:rsidRDefault="00880E64"/>
    <w:sectPr w:rsidR="00880E64" w:rsidSect="00B34FBB">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FBB" w:rsidRDefault="00B34FBB" w:rsidP="00B34FBB">
      <w:pPr>
        <w:spacing w:after="0" w:line="240" w:lineRule="auto"/>
      </w:pPr>
      <w:r>
        <w:separator/>
      </w:r>
    </w:p>
  </w:endnote>
  <w:endnote w:type="continuationSeparator" w:id="0">
    <w:p w:rsidR="00B34FBB" w:rsidRDefault="00B34FBB" w:rsidP="00B3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B18" w:rsidRDefault="00B34FBB">
    <w:pPr>
      <w:pStyle w:val="Footer"/>
    </w:pPr>
    <w:r>
      <w:rPr>
        <w:noProof/>
      </w:rPr>
      <mc:AlternateContent>
        <mc:Choice Requires="wpg">
          <w:drawing>
            <wp:anchor distT="0" distB="0" distL="114300" distR="114300" simplePos="0" relativeHeight="251659264" behindDoc="0" locked="0" layoutInCell="1" allowOverlap="1">
              <wp:simplePos x="0" y="0"/>
              <wp:positionH relativeFrom="page">
                <wp:posOffset>1600200</wp:posOffset>
              </wp:positionH>
              <wp:positionV relativeFrom="page">
                <wp:posOffset>9486900</wp:posOffset>
              </wp:positionV>
              <wp:extent cx="6172200" cy="405765"/>
              <wp:effectExtent l="0" t="0" r="0" b="0"/>
              <wp:wrapNone/>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405765"/>
                        <a:chOff x="0" y="0"/>
                        <a:chExt cx="6172200" cy="405765"/>
                      </a:xfrm>
                    </wpg:grpSpPr>
                    <wps:wsp>
                      <wps:cNvPr id="97" name="Rectangle 165"/>
                      <wps:cNvSpPr>
                        <a:spLocks noChangeArrowheads="1"/>
                      </wps:cNvSpPr>
                      <wps:spPr bwMode="auto">
                        <a:xfrm>
                          <a:off x="228600" y="0"/>
                          <a:ext cx="5943600" cy="274320"/>
                        </a:xfrm>
                        <a:prstGeom prst="rect">
                          <a:avLst/>
                        </a:prstGeom>
                        <a:solidFill>
                          <a:srgbClr val="FFFFFF">
                            <a:alpha val="0"/>
                          </a:srgbClr>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98" name="Text Box 166"/>
                      <wps:cNvSpPr txBox="1">
                        <a:spLocks noChangeArrowheads="1"/>
                      </wps:cNvSpPr>
                      <wps:spPr bwMode="auto">
                        <a:xfrm>
                          <a:off x="0" y="9525"/>
                          <a:ext cx="59436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82B18" w:rsidRDefault="00693E1D">
                            <w:pPr>
                              <w:pStyle w:val="Footer"/>
                              <w:jc w:val="right"/>
                            </w:pPr>
                          </w:p>
                        </w:txbxContent>
                      </wps:txbx>
                      <wps:bodyPr rot="0" vert="horz" wrap="square" lIns="0" tIns="45720" rIns="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96" o:spid="_x0000_s1105" style="position:absolute;margin-left:126pt;margin-top:747pt;width:486pt;height:31.95pt;z-index:251659264;mso-position-horizontal-relative:page;mso-position-vertical-relative:page" coordsize="61722,4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6QowMAALIKAAAOAAAAZHJzL2Uyb0RvYy54bWzMVm1zmzgQ/t6Z/gcN3wkvxmCYkE5im0xn&#10;0rtOX36ADAI0BxInycFp5/77rSTs2EmTS9u5Tv0BI+2y2n12nwfO3+z6Dt0SISlnuROc+Q4irOQV&#10;ZU3ufP5UuAsHSYVZhTvOSO7cEem8uXj96nwcMhLylncVEQiCMJmNQ+60Sg2Z58myJT2WZ3wgDIw1&#10;Fz1WsBSNVwk8QvS+80Lfj72Ri2oQvCRSwu7KGp0LE7+uSan+rGtJFOpyB3JT5irMdaOv3sU5zhqB&#10;h5aWUxr4B7LoMWVw6CHUCiuMtoI+CtXTUnDJa3VW8t7jdU1LYmqAagL/QTXXgm8HU0uTjc1wgAmg&#10;fYDTD4ct/7h9LxCtcieNHcRwDz0yxyJYAzjj0GTgcy2Gj8N7YSuE2xte/iXB7D2063VjndFmfMcr&#10;iIe3ihtwdrXodQgoG+1MD+4OPSA7hUrYjIMkhMY6qARb5M+TeG6bVLbQyUePle36+Qc9nNljTapT&#10;aroumDd5D6n8OUg/tnggplNSw7WHNNlD+gEGEbOmIyiw9ejzwXEPqrSIIsaXLfiRSyH42BJcQV6B&#10;rh+yP3pALyT04z8hDsNFrMF8jPM8jWbGpHEOk2gWGjIc4MLZIKS6JrxH+iZ3BJRguohvb6TSKd27&#10;6KZK3tGqoF1nFqLZLDuBbjHwrjA/+2w3tNju7o+T1tXEO4nRMR2JcR3THmd3YFIgAW3TM2NI9jUN&#10;wsi/ClO3iBeJGxXR3E0Tf+H6QXqVxn6URqviH51BEGUtrSrCbigje8IH0cu6P0mPpaqhPBqhP2Gi&#10;IcZdAwpYKmEKPalkKnGq29c/09MHoPVUgRZ2tM+dxcEJZ3oM1qwCCHCmMO3svXdaioEP8Nj/G4TM&#10;0Og5sfO+4dUdzIzg0E1IGFQbblouvjhoBAXMHfn3FgvioO4tg7lLgygCN2UW0TyBAUHi2LI5tmBW&#10;QigLALKLpbJCux0EbVo4KzDQMH4JglBTM0N6km1ekLleACl/FTvh1WQF75MepCu+A3JOonfgGlI7&#10;MOxT/79oCsgCC9N5OGmdzkeL4QlJZ2kMQz4Nzl5Kv5OkBzbh7Lvo5afrxXoRuVEYr93IX63cy2IZ&#10;uXERJPPVbLVcroJTemnS/jy99Mg/zaRJV6w2HLkdUcPqESiVocbvohjxbO7/tiqhdpsdQHpPzBcL&#10;xrfFAna/KRQKJNNoxhMyIQctE8VzMmFe6fBhZERv+ojTX17HayMr95+aF/8CAAD//wMAUEsDBBQA&#10;BgAIAAAAIQDTSUC24gAAAA4BAAAPAAAAZHJzL2Rvd25yZXYueG1sTI/BTsMwEETvSPyDtUjcqBPT&#10;QBviVFUFnKpKtEgVNzfeJlFjO4rdJP17Nie4vdWMZmey1Wga1mPna2clxLMIGNrC6dqWEr4PH08L&#10;YD4oq1XjLEq4oYdVfn+XqVS7wX5hvw8loxDrUyWhCqFNOfdFhUb5mWvRknZ2nVGBzq7kulMDhZuG&#10;iyh64UbVlj5UqsVNhcVlfzUSPgc1rJ/j9357OW9uP4dkd9zGKOXjw7h+AxZwDH9mmOpTdcip08ld&#10;rfaskSASQVsCCfPlnGiyCDHRiShJXpfA84z/n5H/AgAA//8DAFBLAQItABQABgAIAAAAIQC2gziS&#10;/gAAAOEBAAATAAAAAAAAAAAAAAAAAAAAAABbQ29udGVudF9UeXBlc10ueG1sUEsBAi0AFAAGAAgA&#10;AAAhADj9If/WAAAAlAEAAAsAAAAAAAAAAAAAAAAALwEAAF9yZWxzLy5yZWxzUEsBAi0AFAAGAAgA&#10;AAAhAP6SvpCjAwAAsgoAAA4AAAAAAAAAAAAAAAAALgIAAGRycy9lMm9Eb2MueG1sUEsBAi0AFAAG&#10;AAgAAAAhANNJQLbiAAAADgEAAA8AAAAAAAAAAAAAAAAA/QUAAGRycy9kb3ducmV2LnhtbFBLBQYA&#10;AAAABAAEAPMAAAAMBwAAAAA=&#10;">
              <v:rect id="Rectangle 165" o:spid="_x0000_s1106"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bscxQAAANsAAAAPAAAAZHJzL2Rvd25yZXYueG1sRI9Pa8JA&#10;FMTvBb/D8oTemo1CtY3ZSCmIPQhFG3J+ZF/+YPZtmt3G1E/vFoQeh5n5DZNuJ9OJkQbXWlawiGIQ&#10;xKXVLdcK8q/d0wsI55E1dpZJwS852GazhxQTbS98pPHkaxEg7BJU0HjfJ1K6siGDLrI9cfAqOxj0&#10;QQ611ANeAtx0chnHK2mw5bDQYE/vDZXn049RsP6+7nfVvl/mY/7JFRbFYfFcKPU4n942IDxN/j98&#10;b39oBa9r+PsSfoDMbgAAAP//AwBQSwECLQAUAAYACAAAACEA2+H2y+4AAACFAQAAEwAAAAAAAAAA&#10;AAAAAAAAAAAAW0NvbnRlbnRfVHlwZXNdLnhtbFBLAQItABQABgAIAAAAIQBa9CxbvwAAABUBAAAL&#10;AAAAAAAAAAAAAAAAAB8BAABfcmVscy8ucmVsc1BLAQItABQABgAIAAAAIQBvUbscxQAAANsAAAAP&#10;AAAAAAAAAAAAAAAAAAcCAABkcnMvZG93bnJldi54bWxQSwUGAAAAAAMAAwC3AAAA+QIAAAAA&#10;" stroked="f" strokeweight="1pt">
                <v:fill opacity="0"/>
              </v:rect>
              <v:shapetype id="_x0000_t202" coordsize="21600,21600" o:spt="202" path="m,l,21600r21600,l21600,xe">
                <v:stroke joinstyle="miter"/>
                <v:path gradientshapeok="t" o:connecttype="rect"/>
              </v:shapetype>
              <v:shape id="Text Box 166" o:spid="_x0000_s1107" type="#_x0000_t202" style="position:absolute;top:95;width:59436;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NxlwQAAANsAAAAPAAAAZHJzL2Rvd25yZXYueG1sRE9LbsIw&#10;EN1X4g7WILErDixQm+JEiBaJFWppDzCKp0naeBxsJzGcHi8qdfn0/tsymk6M5HxrWcFqmYEgrqxu&#10;uVbw9Xl4fALhA7LGzjIpuJKHspg9bDHXduIPGs+hFimEfY4KmhD6XEpfNWTQL21PnLhv6wyGBF0t&#10;tcMphZtOrrNsIw22nBoa7GnfUPV7HoyC91FXYVhPr7dTdonD7e304+Kg1GIedy8gAsXwL/5zH7WC&#10;5zQ2fUk/QBZ3AAAA//8DAFBLAQItABQABgAIAAAAIQDb4fbL7gAAAIUBAAATAAAAAAAAAAAAAAAA&#10;AAAAAABbQ29udGVudF9UeXBlc10ueG1sUEsBAi0AFAAGAAgAAAAhAFr0LFu/AAAAFQEAAAsAAAAA&#10;AAAAAAAAAAAAHwEAAF9yZWxzLy5yZWxzUEsBAi0AFAAGAAgAAAAhAL2U3GXBAAAA2wAAAA8AAAAA&#10;AAAAAAAAAAAABwIAAGRycy9kb3ducmV2LnhtbFBLBQYAAAAAAwADALcAAAD1AgAAAAA=&#10;" filled="f" stroked="f" strokeweight=".5pt">
                <v:textbox style="mso-fit-shape-to-text:t" inset="0,,0">
                  <w:txbxContent>
                    <w:p w:rsidR="00682B18" w:rsidRDefault="00693E1D">
                      <w:pPr>
                        <w:pStyle w:val="Footer"/>
                        <w:jc w:val="right"/>
                      </w:pPr>
                    </w:p>
                  </w:txbxContent>
                </v:textbox>
              </v:shape>
              <w10:wrap anchorx="page" anchory="page"/>
            </v:group>
          </w:pict>
        </mc:Fallback>
      </mc:AlternateContent>
    </w:r>
    <w:r w:rsidR="00082684">
      <w:t>Updated  October 2021</w:t>
    </w:r>
  </w:p>
  <w:p w:rsidR="00173C70" w:rsidRDefault="00082684">
    <w:pPr>
      <w:pStyle w:val="Footer"/>
    </w:pPr>
    <w:r>
      <w:t>Review October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FBB" w:rsidRDefault="00B34FBB" w:rsidP="00B34FBB">
      <w:pPr>
        <w:spacing w:after="0" w:line="240" w:lineRule="auto"/>
      </w:pPr>
      <w:r>
        <w:separator/>
      </w:r>
    </w:p>
  </w:footnote>
  <w:footnote w:type="continuationSeparator" w:id="0">
    <w:p w:rsidR="00B34FBB" w:rsidRDefault="00B34FBB" w:rsidP="00B3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6565086"/>
    <w:lvl w:ilvl="0">
      <w:numFmt w:val="decimal"/>
      <w:lvlText w:val="*"/>
      <w:lvlJc w:val="left"/>
    </w:lvl>
  </w:abstractNum>
  <w:abstractNum w:abstractNumId="1" w15:restartNumberingAfterBreak="0">
    <w:nsid w:val="32E375B6"/>
    <w:multiLevelType w:val="hybridMultilevel"/>
    <w:tmpl w:val="0D641F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81418F"/>
    <w:multiLevelType w:val="hybridMultilevel"/>
    <w:tmpl w:val="D3FE44CA"/>
    <w:lvl w:ilvl="0" w:tplc="FD30DEE6">
      <w:start w:val="1"/>
      <w:numFmt w:val="bullet"/>
      <w:lvlText w:val="-"/>
      <w:lvlJc w:val="left"/>
      <w:pPr>
        <w:ind w:left="456" w:hanging="360"/>
      </w:pPr>
      <w:rPr>
        <w:rFonts w:ascii="Calibri" w:eastAsia="Calibri" w:hAnsi="Calibri" w:cs="Calibri" w:hint="default"/>
      </w:rPr>
    </w:lvl>
    <w:lvl w:ilvl="1" w:tplc="08090003" w:tentative="1">
      <w:start w:val="1"/>
      <w:numFmt w:val="bullet"/>
      <w:lvlText w:val="o"/>
      <w:lvlJc w:val="left"/>
      <w:pPr>
        <w:ind w:left="1176" w:hanging="360"/>
      </w:pPr>
      <w:rPr>
        <w:rFonts w:ascii="Courier New" w:hAnsi="Courier New" w:cs="Courier New" w:hint="default"/>
      </w:rPr>
    </w:lvl>
    <w:lvl w:ilvl="2" w:tplc="08090005" w:tentative="1">
      <w:start w:val="1"/>
      <w:numFmt w:val="bullet"/>
      <w:lvlText w:val=""/>
      <w:lvlJc w:val="left"/>
      <w:pPr>
        <w:ind w:left="1896" w:hanging="360"/>
      </w:pPr>
      <w:rPr>
        <w:rFonts w:ascii="Wingdings" w:hAnsi="Wingdings" w:hint="default"/>
      </w:rPr>
    </w:lvl>
    <w:lvl w:ilvl="3" w:tplc="08090001" w:tentative="1">
      <w:start w:val="1"/>
      <w:numFmt w:val="bullet"/>
      <w:lvlText w:val=""/>
      <w:lvlJc w:val="left"/>
      <w:pPr>
        <w:ind w:left="2616" w:hanging="360"/>
      </w:pPr>
      <w:rPr>
        <w:rFonts w:ascii="Symbol" w:hAnsi="Symbol" w:hint="default"/>
      </w:rPr>
    </w:lvl>
    <w:lvl w:ilvl="4" w:tplc="08090003" w:tentative="1">
      <w:start w:val="1"/>
      <w:numFmt w:val="bullet"/>
      <w:lvlText w:val="o"/>
      <w:lvlJc w:val="left"/>
      <w:pPr>
        <w:ind w:left="3336" w:hanging="360"/>
      </w:pPr>
      <w:rPr>
        <w:rFonts w:ascii="Courier New" w:hAnsi="Courier New" w:cs="Courier New" w:hint="default"/>
      </w:rPr>
    </w:lvl>
    <w:lvl w:ilvl="5" w:tplc="08090005" w:tentative="1">
      <w:start w:val="1"/>
      <w:numFmt w:val="bullet"/>
      <w:lvlText w:val=""/>
      <w:lvlJc w:val="left"/>
      <w:pPr>
        <w:ind w:left="4056" w:hanging="360"/>
      </w:pPr>
      <w:rPr>
        <w:rFonts w:ascii="Wingdings" w:hAnsi="Wingdings" w:hint="default"/>
      </w:rPr>
    </w:lvl>
    <w:lvl w:ilvl="6" w:tplc="08090001" w:tentative="1">
      <w:start w:val="1"/>
      <w:numFmt w:val="bullet"/>
      <w:lvlText w:val=""/>
      <w:lvlJc w:val="left"/>
      <w:pPr>
        <w:ind w:left="4776" w:hanging="360"/>
      </w:pPr>
      <w:rPr>
        <w:rFonts w:ascii="Symbol" w:hAnsi="Symbol" w:hint="default"/>
      </w:rPr>
    </w:lvl>
    <w:lvl w:ilvl="7" w:tplc="08090003" w:tentative="1">
      <w:start w:val="1"/>
      <w:numFmt w:val="bullet"/>
      <w:lvlText w:val="o"/>
      <w:lvlJc w:val="left"/>
      <w:pPr>
        <w:ind w:left="5496" w:hanging="360"/>
      </w:pPr>
      <w:rPr>
        <w:rFonts w:ascii="Courier New" w:hAnsi="Courier New" w:cs="Courier New" w:hint="default"/>
      </w:rPr>
    </w:lvl>
    <w:lvl w:ilvl="8" w:tplc="08090005" w:tentative="1">
      <w:start w:val="1"/>
      <w:numFmt w:val="bullet"/>
      <w:lvlText w:val=""/>
      <w:lvlJc w:val="left"/>
      <w:pPr>
        <w:ind w:left="6216" w:hanging="360"/>
      </w:pPr>
      <w:rPr>
        <w:rFonts w:ascii="Wingdings" w:hAnsi="Wingdings" w:hint="default"/>
      </w:rPr>
    </w:lvl>
  </w:abstractNum>
  <w:abstractNum w:abstractNumId="3" w15:restartNumberingAfterBreak="0">
    <w:nsid w:val="41994671"/>
    <w:multiLevelType w:val="hybridMultilevel"/>
    <w:tmpl w:val="56FEA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A708B3"/>
    <w:multiLevelType w:val="hybridMultilevel"/>
    <w:tmpl w:val="C32AD7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990665"/>
    <w:multiLevelType w:val="hybridMultilevel"/>
    <w:tmpl w:val="0F3A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A119C0"/>
    <w:multiLevelType w:val="hybridMultilevel"/>
    <w:tmpl w:val="10DC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E7E0AE0"/>
    <w:multiLevelType w:val="hybridMultilevel"/>
    <w:tmpl w:val="D018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color w:val="0000FF"/>
        </w:rPr>
      </w:lvl>
    </w:lvlOverride>
  </w:num>
  <w:num w:numId="2">
    <w:abstractNumId w:val="2"/>
  </w:num>
  <w:num w:numId="3">
    <w:abstractNumId w:val="4"/>
  </w:num>
  <w:num w:numId="4">
    <w:abstractNumId w:val="6"/>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FBB"/>
    <w:rsid w:val="00082684"/>
    <w:rsid w:val="00173C70"/>
    <w:rsid w:val="00234BF8"/>
    <w:rsid w:val="00283C4F"/>
    <w:rsid w:val="002B3237"/>
    <w:rsid w:val="002F341B"/>
    <w:rsid w:val="0032539B"/>
    <w:rsid w:val="00484E1F"/>
    <w:rsid w:val="006329D2"/>
    <w:rsid w:val="00693E1D"/>
    <w:rsid w:val="00880E64"/>
    <w:rsid w:val="00B34FBB"/>
    <w:rsid w:val="00B45F69"/>
    <w:rsid w:val="00DC5FF9"/>
    <w:rsid w:val="00E97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34EE88"/>
  <w15:chartTrackingRefBased/>
  <w15:docId w15:val="{1E3B99E0-D49A-4B28-AABF-BB6DA75D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4FBB"/>
    <w:pPr>
      <w:spacing w:line="300" w:lineRule="auto"/>
    </w:pPr>
    <w:rPr>
      <w:rFonts w:ascii="Calibri" w:eastAsia="Times New Roman" w:hAnsi="Calibri" w:cs="Times New Roman"/>
      <w:sz w:val="21"/>
      <w:szCs w:val="21"/>
      <w:lang w:eastAsia="en-GB"/>
    </w:rPr>
  </w:style>
  <w:style w:type="paragraph" w:styleId="Heading2">
    <w:name w:val="heading 2"/>
    <w:basedOn w:val="Normal"/>
    <w:next w:val="Normal"/>
    <w:link w:val="Heading2Char"/>
    <w:uiPriority w:val="9"/>
    <w:unhideWhenUsed/>
    <w:qFormat/>
    <w:rsid w:val="00B34FBB"/>
    <w:pPr>
      <w:keepNext/>
      <w:keepLines/>
      <w:spacing w:before="160" w:after="40" w:line="240" w:lineRule="auto"/>
      <w:jc w:val="center"/>
      <w:outlineLvl w:val="1"/>
    </w:pPr>
    <w:rPr>
      <w:rFonts w:ascii="Calibri Light" w:eastAsia="SimSun" w:hAnsi="Calibri Light"/>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4FBB"/>
    <w:rPr>
      <w:rFonts w:ascii="Calibri Light" w:eastAsia="SimSun" w:hAnsi="Calibri Light" w:cs="Times New Roman"/>
      <w:sz w:val="32"/>
      <w:szCs w:val="32"/>
      <w:lang w:eastAsia="en-GB"/>
    </w:rPr>
  </w:style>
  <w:style w:type="paragraph" w:styleId="Title">
    <w:name w:val="Title"/>
    <w:basedOn w:val="Normal"/>
    <w:next w:val="Normal"/>
    <w:link w:val="TitleChar"/>
    <w:uiPriority w:val="10"/>
    <w:qFormat/>
    <w:rsid w:val="00B34FBB"/>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TitleChar">
    <w:name w:val="Title Char"/>
    <w:basedOn w:val="DefaultParagraphFont"/>
    <w:link w:val="Title"/>
    <w:uiPriority w:val="10"/>
    <w:rsid w:val="00B34FBB"/>
    <w:rPr>
      <w:rFonts w:ascii="Calibri Light" w:eastAsia="SimSun" w:hAnsi="Calibri Light" w:cs="Times New Roman"/>
      <w:caps/>
      <w:color w:val="44546A"/>
      <w:spacing w:val="30"/>
      <w:sz w:val="72"/>
      <w:szCs w:val="72"/>
      <w:lang w:eastAsia="en-GB"/>
    </w:rPr>
  </w:style>
  <w:style w:type="paragraph" w:styleId="Header">
    <w:name w:val="header"/>
    <w:basedOn w:val="Normal"/>
    <w:link w:val="HeaderChar"/>
    <w:uiPriority w:val="99"/>
    <w:unhideWhenUsed/>
    <w:rsid w:val="00B34FBB"/>
    <w:pPr>
      <w:tabs>
        <w:tab w:val="center" w:pos="4513"/>
        <w:tab w:val="right" w:pos="9026"/>
      </w:tabs>
    </w:pPr>
  </w:style>
  <w:style w:type="character" w:customStyle="1" w:styleId="HeaderChar">
    <w:name w:val="Header Char"/>
    <w:basedOn w:val="DefaultParagraphFont"/>
    <w:link w:val="Header"/>
    <w:uiPriority w:val="99"/>
    <w:rsid w:val="00B34FBB"/>
    <w:rPr>
      <w:rFonts w:ascii="Calibri" w:eastAsia="Times New Roman" w:hAnsi="Calibri" w:cs="Times New Roman"/>
      <w:sz w:val="21"/>
      <w:szCs w:val="21"/>
      <w:lang w:eastAsia="en-GB"/>
    </w:rPr>
  </w:style>
  <w:style w:type="paragraph" w:styleId="Footer">
    <w:name w:val="footer"/>
    <w:basedOn w:val="Normal"/>
    <w:link w:val="FooterChar"/>
    <w:uiPriority w:val="99"/>
    <w:unhideWhenUsed/>
    <w:rsid w:val="00B34FBB"/>
    <w:pPr>
      <w:tabs>
        <w:tab w:val="center" w:pos="4513"/>
        <w:tab w:val="right" w:pos="9026"/>
      </w:tabs>
    </w:pPr>
  </w:style>
  <w:style w:type="character" w:customStyle="1" w:styleId="FooterChar">
    <w:name w:val="Footer Char"/>
    <w:basedOn w:val="DefaultParagraphFont"/>
    <w:link w:val="Footer"/>
    <w:uiPriority w:val="99"/>
    <w:rsid w:val="00B34FBB"/>
    <w:rPr>
      <w:rFonts w:ascii="Calibri" w:eastAsia="Times New Roman" w:hAnsi="Calibri" w:cs="Times New Roman"/>
      <w:sz w:val="21"/>
      <w:szCs w:val="21"/>
      <w:lang w:eastAsia="en-GB"/>
    </w:rPr>
  </w:style>
  <w:style w:type="character" w:styleId="Hyperlink">
    <w:name w:val="Hyperlink"/>
    <w:uiPriority w:val="99"/>
    <w:unhideWhenUsed/>
    <w:rsid w:val="00B34FBB"/>
    <w:rPr>
      <w:color w:val="0563C1"/>
      <w:u w:val="single"/>
    </w:rPr>
  </w:style>
  <w:style w:type="paragraph" w:styleId="ListParagraph">
    <w:name w:val="List Paragraph"/>
    <w:basedOn w:val="Normal"/>
    <w:uiPriority w:val="34"/>
    <w:qFormat/>
    <w:rsid w:val="00DC5FF9"/>
    <w:pPr>
      <w:ind w:left="720"/>
      <w:contextualSpacing/>
    </w:pPr>
  </w:style>
  <w:style w:type="paragraph" w:styleId="BalloonText">
    <w:name w:val="Balloon Text"/>
    <w:basedOn w:val="Normal"/>
    <w:link w:val="BalloonTextChar"/>
    <w:uiPriority w:val="99"/>
    <w:semiHidden/>
    <w:unhideWhenUsed/>
    <w:rsid w:val="003253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539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tism.org.uk/about/family-life/bereavement.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imonsays.org.uk" TargetMode="External"/><Relationship Id="rId5" Type="http://schemas.openxmlformats.org/officeDocument/2006/relationships/footnotes" Target="footnotes.xml"/><Relationship Id="rId10" Type="http://schemas.openxmlformats.org/officeDocument/2006/relationships/hyperlink" Target="mailto:info@simonsays.org.uk" TargetMode="External"/><Relationship Id="rId4" Type="http://schemas.openxmlformats.org/officeDocument/2006/relationships/webSettings" Target="webSettings.xml"/><Relationship Id="rId9" Type="http://schemas.openxmlformats.org/officeDocument/2006/relationships/hyperlink" Target="http://www.speakingspace.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4495</Words>
  <Characters>25627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Heathview Academy</Company>
  <LinksUpToDate>false</LinksUpToDate>
  <CharactersWithSpaces>30062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GEORGINA BEDFORD</cp:lastModifiedBy>
  <cp:revision>2</cp:revision>
  <cp:lastPrinted>2020-04-02T08:40:00Z</cp:lastPrinted>
  <dcterms:created xsi:type="dcterms:W3CDTF">2021-10-06T11:50:00Z</dcterms:created>
  <dcterms:modified xsi:type="dcterms:W3CDTF">2021-10-06T11:50:00Z</dcterms:modified>
</cp:coreProperties>
</file>