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71" w:rsidRPr="008B2B71" w:rsidRDefault="008B2B71" w:rsidP="008B2B71">
      <w:pPr>
        <w:jc w:val="center"/>
        <w:rPr>
          <w:sz w:val="36"/>
          <w:szCs w:val="36"/>
        </w:rPr>
      </w:pPr>
      <w:bookmarkStart w:id="0" w:name="_GoBack"/>
      <w:bookmarkEnd w:id="0"/>
      <w:r>
        <w:rPr>
          <w:noProof/>
          <w:sz w:val="36"/>
          <w:szCs w:val="36"/>
          <w:lang w:eastAsia="en-GB"/>
        </w:rPr>
        <w:drawing>
          <wp:anchor distT="0" distB="0" distL="114300" distR="114300" simplePos="0" relativeHeight="251658240" behindDoc="1" locked="0" layoutInCell="1" allowOverlap="1">
            <wp:simplePos x="0" y="0"/>
            <wp:positionH relativeFrom="column">
              <wp:posOffset>4819650</wp:posOffset>
            </wp:positionH>
            <wp:positionV relativeFrom="paragraph">
              <wp:posOffset>-771525</wp:posOffset>
            </wp:positionV>
            <wp:extent cx="1483893" cy="1483893"/>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483893" cy="1483893"/>
                    </a:xfrm>
                    <a:prstGeom prst="rect">
                      <a:avLst/>
                    </a:prstGeom>
                  </pic:spPr>
                </pic:pic>
              </a:graphicData>
            </a:graphic>
          </wp:anchor>
        </w:drawing>
      </w:r>
      <w:proofErr w:type="spellStart"/>
      <w:r w:rsidRPr="008B2B71">
        <w:rPr>
          <w:sz w:val="36"/>
          <w:szCs w:val="36"/>
        </w:rPr>
        <w:t>Pinders</w:t>
      </w:r>
      <w:proofErr w:type="spellEnd"/>
      <w:r w:rsidRPr="008B2B71">
        <w:rPr>
          <w:sz w:val="36"/>
          <w:szCs w:val="36"/>
        </w:rPr>
        <w:t xml:space="preserve"> Primary School</w:t>
      </w:r>
    </w:p>
    <w:p w:rsidR="00C65C2F" w:rsidRDefault="008B2B71" w:rsidP="008B2B71">
      <w:pPr>
        <w:jc w:val="center"/>
        <w:rPr>
          <w:sz w:val="36"/>
          <w:szCs w:val="36"/>
        </w:rPr>
      </w:pPr>
      <w:r w:rsidRPr="008B2B71">
        <w:rPr>
          <w:sz w:val="36"/>
          <w:szCs w:val="36"/>
        </w:rPr>
        <w:t>Bomb Threat Procedure</w:t>
      </w:r>
    </w:p>
    <w:p w:rsidR="008B2B71" w:rsidRDefault="008B2B71" w:rsidP="008B2B71">
      <w:pPr>
        <w:rPr>
          <w:b/>
          <w:sz w:val="28"/>
          <w:szCs w:val="28"/>
        </w:rPr>
      </w:pPr>
    </w:p>
    <w:p w:rsidR="008B2B71" w:rsidRPr="008B2B71" w:rsidRDefault="008B2B71" w:rsidP="008B2B71">
      <w:pPr>
        <w:rPr>
          <w:b/>
          <w:sz w:val="28"/>
          <w:szCs w:val="28"/>
        </w:rPr>
      </w:pPr>
      <w:r w:rsidRPr="008B2B71">
        <w:rPr>
          <w:b/>
          <w:sz w:val="28"/>
          <w:szCs w:val="28"/>
        </w:rPr>
        <w:t xml:space="preserve">Introduction </w:t>
      </w:r>
    </w:p>
    <w:p w:rsidR="008B2B71" w:rsidRPr="008B2B71" w:rsidRDefault="008B2B71" w:rsidP="008B2B71">
      <w:pPr>
        <w:pStyle w:val="NormalWeb"/>
        <w:rPr>
          <w:rFonts w:asciiTheme="minorHAnsi" w:hAnsiTheme="minorHAnsi" w:cstheme="minorHAnsi"/>
          <w:lang w:val="en"/>
        </w:rPr>
      </w:pPr>
      <w:r w:rsidRPr="008B2B71">
        <w:rPr>
          <w:rFonts w:asciiTheme="minorHAnsi" w:hAnsiTheme="minorHAnsi" w:cstheme="minorHAnsi"/>
          <w:lang w:val="en"/>
        </w:rPr>
        <w:t>The vast majority of bomb threats are hoaxes designed to cause alarm and disruption. As well as the rare instances of valid bomb threats, terrorists may also make hoax bomb threat calls to intimidate the public, businesses and communities, to draw attention to their cause and to mislead police. While many bomb threats involve a person-to-person phone call, an increasing number are sent electronically using email or social media applications.</w:t>
      </w:r>
    </w:p>
    <w:p w:rsidR="008B2B71" w:rsidRDefault="008B2B71" w:rsidP="008B2B71">
      <w:pPr>
        <w:pStyle w:val="NormalWeb"/>
        <w:rPr>
          <w:rFonts w:asciiTheme="minorHAnsi" w:hAnsiTheme="minorHAnsi" w:cstheme="minorHAnsi"/>
          <w:b/>
          <w:lang w:val="en"/>
        </w:rPr>
      </w:pPr>
      <w:r w:rsidRPr="008B2B71">
        <w:rPr>
          <w:rFonts w:asciiTheme="minorHAnsi" w:hAnsiTheme="minorHAnsi" w:cstheme="minorHAnsi"/>
          <w:b/>
          <w:lang w:val="en"/>
        </w:rPr>
        <w:t xml:space="preserve">No matter how ridiculous or implausible the threat may seem, all such communications are a crime and should be reported to the police by </w:t>
      </w:r>
      <w:proofErr w:type="spellStart"/>
      <w:r w:rsidRPr="008B2B71">
        <w:rPr>
          <w:rFonts w:asciiTheme="minorHAnsi" w:hAnsiTheme="minorHAnsi" w:cstheme="minorHAnsi"/>
          <w:b/>
          <w:lang w:val="en"/>
        </w:rPr>
        <w:t>dialling</w:t>
      </w:r>
      <w:proofErr w:type="spellEnd"/>
      <w:r w:rsidRPr="008B2B71">
        <w:rPr>
          <w:rFonts w:asciiTheme="minorHAnsi" w:hAnsiTheme="minorHAnsi" w:cstheme="minorHAnsi"/>
          <w:b/>
          <w:lang w:val="en"/>
        </w:rPr>
        <w:t xml:space="preserve"> 999</w:t>
      </w:r>
    </w:p>
    <w:p w:rsidR="008B2B71" w:rsidRPr="008B2B71" w:rsidRDefault="008B2B71" w:rsidP="008B2B71">
      <w:pPr>
        <w:pStyle w:val="NormalWeb"/>
        <w:rPr>
          <w:rFonts w:asciiTheme="minorHAnsi" w:hAnsiTheme="minorHAnsi" w:cstheme="minorHAnsi"/>
          <w:b/>
          <w:lang w:val="en"/>
        </w:rPr>
      </w:pPr>
      <w:r>
        <w:rPr>
          <w:rFonts w:asciiTheme="minorHAnsi" w:hAnsiTheme="minorHAnsi" w:cstheme="minorHAnsi"/>
          <w:b/>
          <w:lang w:val="en"/>
        </w:rPr>
        <w:t>Procedures to follow</w:t>
      </w:r>
    </w:p>
    <w:p w:rsidR="008B2B71" w:rsidRPr="008B2B71" w:rsidRDefault="008B2B71" w:rsidP="008B2B71">
      <w:pPr>
        <w:spacing w:before="100" w:beforeAutospacing="1" w:after="100" w:afterAutospacing="1" w:line="240" w:lineRule="auto"/>
        <w:outlineLvl w:val="3"/>
        <w:rPr>
          <w:rFonts w:eastAsia="Times New Roman" w:cstheme="minorHAnsi"/>
          <w:b/>
          <w:bCs/>
          <w:sz w:val="24"/>
          <w:szCs w:val="24"/>
          <w:lang w:val="en" w:eastAsia="en-GB"/>
        </w:rPr>
      </w:pPr>
      <w:r w:rsidRPr="008B2B71">
        <w:rPr>
          <w:rFonts w:eastAsia="Times New Roman" w:cstheme="minorHAnsi"/>
          <w:b/>
          <w:bCs/>
          <w:sz w:val="24"/>
          <w:szCs w:val="24"/>
          <w:lang w:val="en" w:eastAsia="en-GB"/>
        </w:rPr>
        <w:t>If you receive a telephone threat you should:</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stay calm and listen carefully</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 xml:space="preserve">have immediate access to a checklist on key information that should be recorded </w:t>
      </w:r>
      <w:hyperlink r:id="rId8" w:history="1">
        <w:r w:rsidRPr="008B2B71">
          <w:rPr>
            <w:rFonts w:eastAsia="Times New Roman" w:cstheme="minorHAnsi"/>
            <w:color w:val="0000FF"/>
            <w:sz w:val="24"/>
            <w:szCs w:val="24"/>
            <w:u w:val="single"/>
            <w:lang w:val="en" w:eastAsia="en-GB"/>
          </w:rPr>
          <w:t>(see bomb threat checklist - attached)</w:t>
        </w:r>
      </w:hyperlink>
      <w:r w:rsidRPr="008B2B71">
        <w:rPr>
          <w:rFonts w:eastAsia="Times New Roman" w:cstheme="minorHAnsi"/>
          <w:sz w:val="24"/>
          <w:szCs w:val="24"/>
          <w:lang w:val="en" w:eastAsia="en-GB"/>
        </w:rPr>
        <w:t xml:space="preserve"> </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if practical, keep the caller talking and alert a colleague to dial 999</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if displayed on your phone, note the number of the caller, otherwise, dial 1471 to obtain the number once the call has ended</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if the threat is a recorded message write down as much detail as possible</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If the threat is received via text message do not reply to, forward or delete the message. Note the number of the sender and follow police advice</w:t>
      </w:r>
    </w:p>
    <w:p w:rsidR="008B2B71" w:rsidRPr="008B2B71" w:rsidRDefault="008B2B71" w:rsidP="008B2B71">
      <w:pPr>
        <w:numPr>
          <w:ilvl w:val="0"/>
          <w:numId w:val="1"/>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 xml:space="preserve">know who to contact in your </w:t>
      </w:r>
      <w:proofErr w:type="spellStart"/>
      <w:r w:rsidRPr="008B2B71">
        <w:rPr>
          <w:rFonts w:eastAsia="Times New Roman" w:cstheme="minorHAnsi"/>
          <w:sz w:val="24"/>
          <w:szCs w:val="24"/>
          <w:lang w:val="en" w:eastAsia="en-GB"/>
        </w:rPr>
        <w:t>organisation</w:t>
      </w:r>
      <w:proofErr w:type="spellEnd"/>
      <w:r w:rsidRPr="008B2B71">
        <w:rPr>
          <w:rFonts w:eastAsia="Times New Roman" w:cstheme="minorHAnsi"/>
          <w:sz w:val="24"/>
          <w:szCs w:val="24"/>
          <w:lang w:val="en" w:eastAsia="en-GB"/>
        </w:rPr>
        <w:t xml:space="preserve"> upon receipt of the threat, e.g. building security/senior manager. They will need to make an assessment of the threat</w:t>
      </w:r>
    </w:p>
    <w:p w:rsidR="008B2B71" w:rsidRPr="008B2B71" w:rsidRDefault="008B2B71" w:rsidP="008B2B71">
      <w:pPr>
        <w:spacing w:before="100" w:beforeAutospacing="1" w:after="100" w:afterAutospacing="1" w:line="240" w:lineRule="auto"/>
        <w:outlineLvl w:val="3"/>
        <w:rPr>
          <w:rFonts w:eastAsia="Times New Roman" w:cstheme="minorHAnsi"/>
          <w:b/>
          <w:bCs/>
          <w:sz w:val="24"/>
          <w:szCs w:val="24"/>
          <w:lang w:val="en" w:eastAsia="en-GB"/>
        </w:rPr>
      </w:pPr>
      <w:r w:rsidRPr="008B2B71">
        <w:rPr>
          <w:rFonts w:eastAsia="Times New Roman" w:cstheme="minorHAnsi"/>
          <w:b/>
          <w:bCs/>
          <w:sz w:val="24"/>
          <w:szCs w:val="24"/>
          <w:lang w:val="en" w:eastAsia="en-GB"/>
        </w:rPr>
        <w:t>If the threat is delivered face-to-face:</w:t>
      </w:r>
    </w:p>
    <w:p w:rsidR="008B2B71" w:rsidRPr="008B2B71" w:rsidRDefault="008B2B71" w:rsidP="008B2B71">
      <w:pPr>
        <w:numPr>
          <w:ilvl w:val="0"/>
          <w:numId w:val="2"/>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try to remember as many distinguishing characteristics of the threat-maker as possible</w:t>
      </w:r>
    </w:p>
    <w:p w:rsidR="008B2B71" w:rsidRPr="008B2B71" w:rsidRDefault="008B2B71" w:rsidP="008B2B71">
      <w:pPr>
        <w:spacing w:before="100" w:beforeAutospacing="1" w:after="100" w:afterAutospacing="1" w:line="240" w:lineRule="auto"/>
        <w:outlineLvl w:val="3"/>
        <w:rPr>
          <w:rFonts w:eastAsia="Times New Roman" w:cstheme="minorHAnsi"/>
          <w:b/>
          <w:bCs/>
          <w:sz w:val="24"/>
          <w:szCs w:val="24"/>
          <w:lang w:val="en" w:eastAsia="en-GB"/>
        </w:rPr>
      </w:pPr>
      <w:r w:rsidRPr="008B2B71">
        <w:rPr>
          <w:rFonts w:eastAsia="Times New Roman" w:cstheme="minorHAnsi"/>
          <w:b/>
          <w:bCs/>
          <w:sz w:val="24"/>
          <w:szCs w:val="24"/>
          <w:lang w:val="en" w:eastAsia="en-GB"/>
        </w:rPr>
        <w:t>If discovered in a written note, letter or as graffiti:</w:t>
      </w:r>
    </w:p>
    <w:p w:rsidR="008B2B71" w:rsidRPr="008B2B71" w:rsidRDefault="008B2B71" w:rsidP="008B2B71">
      <w:pPr>
        <w:numPr>
          <w:ilvl w:val="0"/>
          <w:numId w:val="3"/>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treat as police evidence and stop other people touching the item</w:t>
      </w:r>
    </w:p>
    <w:p w:rsidR="008B2B71" w:rsidRPr="008B2B71" w:rsidRDefault="008B2B71" w:rsidP="008B2B71">
      <w:pPr>
        <w:spacing w:before="100" w:beforeAutospacing="1" w:after="100" w:afterAutospacing="1" w:line="240" w:lineRule="auto"/>
        <w:outlineLvl w:val="3"/>
        <w:rPr>
          <w:rFonts w:eastAsia="Times New Roman" w:cstheme="minorHAnsi"/>
          <w:b/>
          <w:bCs/>
          <w:sz w:val="24"/>
          <w:szCs w:val="24"/>
          <w:lang w:val="en" w:eastAsia="en-GB"/>
        </w:rPr>
      </w:pPr>
      <w:r w:rsidRPr="008B2B71">
        <w:rPr>
          <w:rFonts w:eastAsia="Times New Roman" w:cstheme="minorHAnsi"/>
          <w:b/>
          <w:bCs/>
          <w:sz w:val="24"/>
          <w:szCs w:val="24"/>
          <w:lang w:val="en" w:eastAsia="en-GB"/>
        </w:rPr>
        <w:t>If the threat is received via email or social media application:</w:t>
      </w:r>
    </w:p>
    <w:p w:rsidR="008B2B71" w:rsidRPr="008B2B71" w:rsidRDefault="008B2B71" w:rsidP="008B2B71">
      <w:pPr>
        <w:numPr>
          <w:ilvl w:val="0"/>
          <w:numId w:val="4"/>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do not reply to, forward or delete the message</w:t>
      </w:r>
    </w:p>
    <w:p w:rsidR="008B2B71" w:rsidRPr="008B2B71" w:rsidRDefault="008B2B71" w:rsidP="008B2B71">
      <w:pPr>
        <w:numPr>
          <w:ilvl w:val="0"/>
          <w:numId w:val="4"/>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t>note the sender’s email address or username/user ID for social media applications</w:t>
      </w:r>
    </w:p>
    <w:p w:rsidR="008B2B71" w:rsidRDefault="008B2B71" w:rsidP="008B2B71">
      <w:pPr>
        <w:numPr>
          <w:ilvl w:val="0"/>
          <w:numId w:val="4"/>
        </w:numPr>
        <w:spacing w:before="100" w:beforeAutospacing="1" w:after="100" w:afterAutospacing="1" w:line="240" w:lineRule="auto"/>
        <w:rPr>
          <w:rFonts w:eastAsia="Times New Roman" w:cstheme="minorHAnsi"/>
          <w:sz w:val="24"/>
          <w:szCs w:val="24"/>
          <w:lang w:val="en" w:eastAsia="en-GB"/>
        </w:rPr>
      </w:pPr>
      <w:r w:rsidRPr="008B2B71">
        <w:rPr>
          <w:rFonts w:eastAsia="Times New Roman" w:cstheme="minorHAnsi"/>
          <w:sz w:val="24"/>
          <w:szCs w:val="24"/>
          <w:lang w:val="en" w:eastAsia="en-GB"/>
        </w:rPr>
        <w:lastRenderedPageBreak/>
        <w:t xml:space="preserve">preserve all web log files for your </w:t>
      </w:r>
      <w:proofErr w:type="spellStart"/>
      <w:r w:rsidRPr="008B2B71">
        <w:rPr>
          <w:rFonts w:eastAsia="Times New Roman" w:cstheme="minorHAnsi"/>
          <w:sz w:val="24"/>
          <w:szCs w:val="24"/>
          <w:lang w:val="en" w:eastAsia="en-GB"/>
        </w:rPr>
        <w:t>organisation</w:t>
      </w:r>
      <w:proofErr w:type="spellEnd"/>
      <w:r w:rsidRPr="008B2B71">
        <w:rPr>
          <w:rFonts w:eastAsia="Times New Roman" w:cstheme="minorHAnsi"/>
          <w:sz w:val="24"/>
          <w:szCs w:val="24"/>
          <w:lang w:val="en" w:eastAsia="en-GB"/>
        </w:rPr>
        <w:t xml:space="preserve"> to help the police investigation (as a guide, 7 days prior to the threat message and 48 hours after)</w:t>
      </w:r>
    </w:p>
    <w:p w:rsidR="008B2B71" w:rsidRDefault="008B2B71" w:rsidP="008B2B71">
      <w:pPr>
        <w:spacing w:before="100" w:beforeAutospacing="1" w:after="100" w:afterAutospacing="1" w:line="240" w:lineRule="auto"/>
        <w:rPr>
          <w:rFonts w:eastAsia="Times New Roman" w:cstheme="minorHAnsi"/>
          <w:sz w:val="24"/>
          <w:szCs w:val="24"/>
          <w:lang w:val="en" w:eastAsia="en-GB"/>
        </w:rPr>
      </w:pPr>
    </w:p>
    <w:p w:rsidR="008B2B71" w:rsidRPr="00A66E9B" w:rsidRDefault="008B2B71" w:rsidP="008B2B71">
      <w:pPr>
        <w:spacing w:before="100" w:beforeAutospacing="1" w:after="100" w:afterAutospacing="1" w:line="240" w:lineRule="auto"/>
        <w:rPr>
          <w:rFonts w:eastAsia="Times New Roman" w:cstheme="minorHAnsi"/>
          <w:b/>
          <w:sz w:val="24"/>
          <w:szCs w:val="24"/>
          <w:lang w:val="en" w:eastAsia="en-GB"/>
        </w:rPr>
      </w:pPr>
      <w:r w:rsidRPr="00A66E9B">
        <w:rPr>
          <w:rFonts w:eastAsia="Times New Roman" w:cstheme="minorHAnsi"/>
          <w:b/>
          <w:sz w:val="24"/>
          <w:szCs w:val="24"/>
          <w:lang w:val="en" w:eastAsia="en-GB"/>
        </w:rPr>
        <w:t>INFORM Headteacher or other senior leaders as soon as possible.</w:t>
      </w:r>
    </w:p>
    <w:p w:rsidR="008B2B71" w:rsidRDefault="008B2B71" w:rsidP="008B2B71">
      <w:pPr>
        <w:spacing w:before="100" w:beforeAutospacing="1" w:after="100" w:afterAutospacing="1" w:line="240" w:lineRule="auto"/>
        <w:rPr>
          <w:rFonts w:eastAsia="Times New Roman" w:cstheme="minorHAnsi"/>
          <w:sz w:val="24"/>
          <w:szCs w:val="24"/>
          <w:lang w:val="en" w:eastAsia="en-GB"/>
        </w:rPr>
      </w:pPr>
      <w:r>
        <w:rPr>
          <w:rFonts w:eastAsia="Times New Roman" w:cstheme="minorHAnsi"/>
          <w:sz w:val="24"/>
          <w:szCs w:val="24"/>
          <w:lang w:val="en" w:eastAsia="en-GB"/>
        </w:rPr>
        <w:t>The Headteacher</w:t>
      </w:r>
      <w:r w:rsidR="00A66E9B">
        <w:rPr>
          <w:rFonts w:eastAsia="Times New Roman" w:cstheme="minorHAnsi"/>
          <w:sz w:val="24"/>
          <w:szCs w:val="24"/>
          <w:lang w:val="en" w:eastAsia="en-GB"/>
        </w:rPr>
        <w:t xml:space="preserve"> or Senior Leader will make the decision whether to evacuate, invacuate or lockdown. </w:t>
      </w:r>
    </w:p>
    <w:p w:rsidR="008B2B71" w:rsidRPr="008B2B71" w:rsidRDefault="008B2B71" w:rsidP="008B2B71">
      <w:pPr>
        <w:pStyle w:val="Heading3"/>
        <w:rPr>
          <w:rFonts w:asciiTheme="minorHAnsi" w:hAnsiTheme="minorHAnsi" w:cstheme="minorHAnsi"/>
          <w:b/>
          <w:color w:val="auto"/>
          <w:lang w:val="en"/>
        </w:rPr>
      </w:pPr>
      <w:r w:rsidRPr="008B2B71">
        <w:rPr>
          <w:rFonts w:asciiTheme="minorHAnsi" w:hAnsiTheme="minorHAnsi" w:cstheme="minorHAnsi"/>
          <w:b/>
          <w:color w:val="auto"/>
          <w:lang w:val="en"/>
        </w:rPr>
        <w:t>Media and communication</w:t>
      </w:r>
    </w:p>
    <w:p w:rsidR="008B2B71" w:rsidRPr="008B2B71" w:rsidRDefault="008B2B71" w:rsidP="008B2B71">
      <w:pPr>
        <w:pStyle w:val="NormalWeb"/>
        <w:rPr>
          <w:rFonts w:asciiTheme="minorHAnsi" w:hAnsiTheme="minorHAnsi" w:cstheme="minorHAnsi"/>
          <w:lang w:val="en"/>
        </w:rPr>
      </w:pPr>
      <w:r w:rsidRPr="008B2B71">
        <w:rPr>
          <w:rFonts w:asciiTheme="minorHAnsi" w:hAnsiTheme="minorHAnsi" w:cstheme="minorHAnsi"/>
          <w:lang w:val="en"/>
        </w:rPr>
        <w:t>Avoid revealing details about specific incidents to the media or through social media without prior consultation with police. Do not provide details of the threat, the decision making process relating to evacuation (internal or external) or why a decision not to evacuate was taken.</w:t>
      </w:r>
    </w:p>
    <w:p w:rsidR="008B2B71" w:rsidRPr="008B2B71" w:rsidRDefault="008B2B71" w:rsidP="008B2B71">
      <w:pPr>
        <w:pStyle w:val="NormalWeb"/>
        <w:rPr>
          <w:rFonts w:asciiTheme="minorHAnsi" w:hAnsiTheme="minorHAnsi" w:cstheme="minorHAnsi"/>
          <w:lang w:val="en"/>
        </w:rPr>
      </w:pPr>
      <w:r w:rsidRPr="008B2B71">
        <w:rPr>
          <w:rFonts w:asciiTheme="minorHAnsi" w:hAnsiTheme="minorHAnsi" w:cstheme="minorHAnsi"/>
          <w:lang w:val="en"/>
        </w:rPr>
        <w:t>Releasing details of the circumstances may:</w:t>
      </w:r>
    </w:p>
    <w:p w:rsidR="008B2B71" w:rsidRPr="008B2B71" w:rsidRDefault="008B2B71" w:rsidP="008B2B71">
      <w:pPr>
        <w:numPr>
          <w:ilvl w:val="0"/>
          <w:numId w:val="5"/>
        </w:numPr>
        <w:spacing w:before="100" w:beforeAutospacing="1" w:after="100" w:afterAutospacing="1" w:line="240" w:lineRule="auto"/>
        <w:rPr>
          <w:rFonts w:cstheme="minorHAnsi"/>
          <w:lang w:val="en"/>
        </w:rPr>
      </w:pPr>
      <w:r w:rsidRPr="008B2B71">
        <w:rPr>
          <w:rFonts w:cstheme="minorHAnsi"/>
          <w:lang w:val="en"/>
        </w:rPr>
        <w:t>be an objective of the hoaxer and provide them with a perceived credibility</w:t>
      </w:r>
    </w:p>
    <w:p w:rsidR="008B2B71" w:rsidRPr="008B2B71" w:rsidRDefault="008B2B71" w:rsidP="008B2B71">
      <w:pPr>
        <w:numPr>
          <w:ilvl w:val="0"/>
          <w:numId w:val="5"/>
        </w:numPr>
        <w:spacing w:before="100" w:beforeAutospacing="1" w:after="100" w:afterAutospacing="1" w:line="240" w:lineRule="auto"/>
        <w:rPr>
          <w:rFonts w:cstheme="minorHAnsi"/>
          <w:lang w:val="en"/>
        </w:rPr>
      </w:pPr>
      <w:r w:rsidRPr="008B2B71">
        <w:rPr>
          <w:rFonts w:cstheme="minorHAnsi"/>
          <w:lang w:val="en"/>
        </w:rPr>
        <w:t>cause unnecessary alarm to others</w:t>
      </w:r>
    </w:p>
    <w:p w:rsidR="008B2B71" w:rsidRPr="008B2B71" w:rsidRDefault="008B2B71" w:rsidP="008B2B71">
      <w:pPr>
        <w:numPr>
          <w:ilvl w:val="0"/>
          <w:numId w:val="5"/>
        </w:numPr>
        <w:spacing w:before="100" w:beforeAutospacing="1" w:after="100" w:afterAutospacing="1" w:line="240" w:lineRule="auto"/>
        <w:rPr>
          <w:rFonts w:cstheme="minorHAnsi"/>
          <w:lang w:val="en"/>
        </w:rPr>
      </w:pPr>
      <w:r w:rsidRPr="008B2B71">
        <w:rPr>
          <w:rFonts w:cstheme="minorHAnsi"/>
          <w:lang w:val="en"/>
        </w:rPr>
        <w:t>be used by those planning to target other venues</w:t>
      </w:r>
    </w:p>
    <w:p w:rsidR="008B2B71" w:rsidRPr="008B2B71" w:rsidRDefault="008B2B71" w:rsidP="008B2B71">
      <w:pPr>
        <w:numPr>
          <w:ilvl w:val="0"/>
          <w:numId w:val="5"/>
        </w:numPr>
        <w:spacing w:before="100" w:beforeAutospacing="1" w:after="100" w:afterAutospacing="1" w:line="240" w:lineRule="auto"/>
        <w:rPr>
          <w:rFonts w:cstheme="minorHAnsi"/>
          <w:lang w:val="en"/>
        </w:rPr>
      </w:pPr>
      <w:r w:rsidRPr="008B2B71">
        <w:rPr>
          <w:rFonts w:cstheme="minorHAnsi"/>
          <w:lang w:val="en"/>
        </w:rPr>
        <w:t>elicit copycat incidents</w:t>
      </w:r>
    </w:p>
    <w:p w:rsidR="008B2B71" w:rsidRPr="008B2B71" w:rsidRDefault="008B2B71" w:rsidP="008B2B71">
      <w:pPr>
        <w:numPr>
          <w:ilvl w:val="0"/>
          <w:numId w:val="5"/>
        </w:numPr>
        <w:spacing w:before="100" w:beforeAutospacing="1" w:after="100" w:afterAutospacing="1" w:line="240" w:lineRule="auto"/>
        <w:rPr>
          <w:rFonts w:cstheme="minorHAnsi"/>
          <w:lang w:val="en"/>
        </w:rPr>
      </w:pPr>
      <w:r w:rsidRPr="008B2B71">
        <w:rPr>
          <w:rFonts w:cstheme="minorHAnsi"/>
          <w:lang w:val="en"/>
        </w:rPr>
        <w:t>adversely affect the subsequent police investigation</w:t>
      </w:r>
    </w:p>
    <w:p w:rsidR="008B2B71" w:rsidRPr="008B2B71" w:rsidRDefault="008B2B71" w:rsidP="008B2B71">
      <w:pPr>
        <w:spacing w:before="100" w:beforeAutospacing="1" w:after="100" w:afterAutospacing="1" w:line="240" w:lineRule="auto"/>
        <w:rPr>
          <w:rFonts w:eastAsia="Times New Roman" w:cstheme="minorHAnsi"/>
          <w:sz w:val="24"/>
          <w:szCs w:val="24"/>
          <w:lang w:val="en" w:eastAsia="en-GB"/>
        </w:rPr>
      </w:pPr>
    </w:p>
    <w:p w:rsidR="008B2B71" w:rsidRPr="008B2B71" w:rsidRDefault="008B2B71" w:rsidP="008B2B71">
      <w:pPr>
        <w:jc w:val="center"/>
        <w:rPr>
          <w:sz w:val="36"/>
          <w:szCs w:val="36"/>
        </w:rPr>
      </w:pPr>
    </w:p>
    <w:sectPr w:rsidR="008B2B71" w:rsidRPr="008B2B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9B" w:rsidRDefault="00A66E9B" w:rsidP="00A66E9B">
      <w:pPr>
        <w:spacing w:after="0" w:line="240" w:lineRule="auto"/>
      </w:pPr>
      <w:r>
        <w:separator/>
      </w:r>
    </w:p>
  </w:endnote>
  <w:endnote w:type="continuationSeparator" w:id="0">
    <w:p w:rsidR="00A66E9B" w:rsidRDefault="00A66E9B" w:rsidP="00A6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9B" w:rsidRDefault="00A66E9B">
    <w:pPr>
      <w:pStyle w:val="Footer"/>
    </w:pPr>
    <w:proofErr w:type="spellStart"/>
    <w:r>
      <w:t>Pinders</w:t>
    </w:r>
    <w:proofErr w:type="spellEnd"/>
    <w:r>
      <w:t xml:space="preserve"> Primary School </w:t>
    </w:r>
    <w:r w:rsidR="000D47D2">
      <w:t xml:space="preserve">October 21- October 23 </w:t>
    </w:r>
  </w:p>
  <w:p w:rsidR="003A096D" w:rsidRDefault="003A096D">
    <w:pPr>
      <w:pStyle w:val="Footer"/>
    </w:pPr>
  </w:p>
  <w:p w:rsidR="00A66E9B" w:rsidRDefault="00A66E9B">
    <w:pPr>
      <w:pStyle w:val="Footer"/>
    </w:pPr>
  </w:p>
  <w:p w:rsidR="00A66E9B" w:rsidRDefault="00A66E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9B" w:rsidRDefault="00A66E9B" w:rsidP="00A66E9B">
      <w:pPr>
        <w:spacing w:after="0" w:line="240" w:lineRule="auto"/>
      </w:pPr>
      <w:r>
        <w:separator/>
      </w:r>
    </w:p>
  </w:footnote>
  <w:footnote w:type="continuationSeparator" w:id="0">
    <w:p w:rsidR="00A66E9B" w:rsidRDefault="00A66E9B" w:rsidP="00A66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C72"/>
    <w:multiLevelType w:val="multilevel"/>
    <w:tmpl w:val="A506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441A3"/>
    <w:multiLevelType w:val="multilevel"/>
    <w:tmpl w:val="B182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0E1D"/>
    <w:multiLevelType w:val="multilevel"/>
    <w:tmpl w:val="245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42C37"/>
    <w:multiLevelType w:val="multilevel"/>
    <w:tmpl w:val="E92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467F8"/>
    <w:multiLevelType w:val="multilevel"/>
    <w:tmpl w:val="D05A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71"/>
    <w:rsid w:val="000D47D2"/>
    <w:rsid w:val="003A096D"/>
    <w:rsid w:val="003E5182"/>
    <w:rsid w:val="008B2B71"/>
    <w:rsid w:val="00A66E9B"/>
    <w:rsid w:val="00BF2B31"/>
    <w:rsid w:val="00FD0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C95"/>
  <w15:chartTrackingRefBased/>
  <w15:docId w15:val="{4A137DA1-77C3-4620-BBF2-341EB31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B2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B2B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B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B2B7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B2B71"/>
    <w:rPr>
      <w:color w:val="0000FF"/>
      <w:u w:val="single"/>
    </w:rPr>
  </w:style>
  <w:style w:type="character" w:customStyle="1" w:styleId="Heading3Char">
    <w:name w:val="Heading 3 Char"/>
    <w:basedOn w:val="DefaultParagraphFont"/>
    <w:link w:val="Heading3"/>
    <w:uiPriority w:val="9"/>
    <w:semiHidden/>
    <w:rsid w:val="008B2B7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6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E9B"/>
  </w:style>
  <w:style w:type="paragraph" w:styleId="Footer">
    <w:name w:val="footer"/>
    <w:basedOn w:val="Normal"/>
    <w:link w:val="FooterChar"/>
    <w:uiPriority w:val="99"/>
    <w:unhideWhenUsed/>
    <w:rsid w:val="00A6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E9B"/>
  </w:style>
  <w:style w:type="paragraph" w:styleId="BalloonText">
    <w:name w:val="Balloon Text"/>
    <w:basedOn w:val="Normal"/>
    <w:link w:val="BalloonTextChar"/>
    <w:uiPriority w:val="99"/>
    <w:semiHidden/>
    <w:unhideWhenUsed/>
    <w:rsid w:val="00A6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2079">
      <w:bodyDiv w:val="1"/>
      <w:marLeft w:val="0"/>
      <w:marRight w:val="0"/>
      <w:marTop w:val="0"/>
      <w:marBottom w:val="0"/>
      <w:divBdr>
        <w:top w:val="none" w:sz="0" w:space="0" w:color="auto"/>
        <w:left w:val="none" w:sz="0" w:space="0" w:color="auto"/>
        <w:bottom w:val="none" w:sz="0" w:space="0" w:color="auto"/>
        <w:right w:val="none" w:sz="0" w:space="0" w:color="auto"/>
      </w:divBdr>
      <w:divsChild>
        <w:div w:id="990056786">
          <w:marLeft w:val="0"/>
          <w:marRight w:val="0"/>
          <w:marTop w:val="0"/>
          <w:marBottom w:val="0"/>
          <w:divBdr>
            <w:top w:val="none" w:sz="0" w:space="0" w:color="auto"/>
            <w:left w:val="none" w:sz="0" w:space="0" w:color="auto"/>
            <w:bottom w:val="none" w:sz="0" w:space="0" w:color="auto"/>
            <w:right w:val="none" w:sz="0" w:space="0" w:color="auto"/>
          </w:divBdr>
          <w:divsChild>
            <w:div w:id="1801460729">
              <w:marLeft w:val="0"/>
              <w:marRight w:val="0"/>
              <w:marTop w:val="0"/>
              <w:marBottom w:val="0"/>
              <w:divBdr>
                <w:top w:val="none" w:sz="0" w:space="0" w:color="auto"/>
                <w:left w:val="none" w:sz="0" w:space="0" w:color="auto"/>
                <w:bottom w:val="none" w:sz="0" w:space="0" w:color="auto"/>
                <w:right w:val="none" w:sz="0" w:space="0" w:color="auto"/>
              </w:divBdr>
              <w:divsChild>
                <w:div w:id="1205944781">
                  <w:marLeft w:val="0"/>
                  <w:marRight w:val="0"/>
                  <w:marTop w:val="0"/>
                  <w:marBottom w:val="0"/>
                  <w:divBdr>
                    <w:top w:val="none" w:sz="0" w:space="0" w:color="auto"/>
                    <w:left w:val="none" w:sz="0" w:space="0" w:color="auto"/>
                    <w:bottom w:val="none" w:sz="0" w:space="0" w:color="auto"/>
                    <w:right w:val="none" w:sz="0" w:space="0" w:color="auto"/>
                  </w:divBdr>
                  <w:divsChild>
                    <w:div w:id="1203979374">
                      <w:marLeft w:val="0"/>
                      <w:marRight w:val="0"/>
                      <w:marTop w:val="0"/>
                      <w:marBottom w:val="0"/>
                      <w:divBdr>
                        <w:top w:val="none" w:sz="0" w:space="0" w:color="auto"/>
                        <w:left w:val="none" w:sz="0" w:space="0" w:color="auto"/>
                        <w:bottom w:val="none" w:sz="0" w:space="0" w:color="auto"/>
                        <w:right w:val="none" w:sz="0" w:space="0" w:color="auto"/>
                      </w:divBdr>
                      <w:divsChild>
                        <w:div w:id="410614881">
                          <w:marLeft w:val="0"/>
                          <w:marRight w:val="0"/>
                          <w:marTop w:val="0"/>
                          <w:marBottom w:val="0"/>
                          <w:divBdr>
                            <w:top w:val="none" w:sz="0" w:space="0" w:color="auto"/>
                            <w:left w:val="none" w:sz="0" w:space="0" w:color="auto"/>
                            <w:bottom w:val="none" w:sz="0" w:space="0" w:color="auto"/>
                            <w:right w:val="none" w:sz="0" w:space="0" w:color="auto"/>
                          </w:divBdr>
                          <w:divsChild>
                            <w:div w:id="5191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1911">
      <w:bodyDiv w:val="1"/>
      <w:marLeft w:val="0"/>
      <w:marRight w:val="0"/>
      <w:marTop w:val="0"/>
      <w:marBottom w:val="0"/>
      <w:divBdr>
        <w:top w:val="none" w:sz="0" w:space="0" w:color="auto"/>
        <w:left w:val="none" w:sz="0" w:space="0" w:color="auto"/>
        <w:bottom w:val="none" w:sz="0" w:space="0" w:color="auto"/>
        <w:right w:val="none" w:sz="0" w:space="0" w:color="auto"/>
      </w:divBdr>
      <w:divsChild>
        <w:div w:id="1328481820">
          <w:marLeft w:val="0"/>
          <w:marRight w:val="0"/>
          <w:marTop w:val="0"/>
          <w:marBottom w:val="0"/>
          <w:divBdr>
            <w:top w:val="none" w:sz="0" w:space="0" w:color="auto"/>
            <w:left w:val="none" w:sz="0" w:space="0" w:color="auto"/>
            <w:bottom w:val="none" w:sz="0" w:space="0" w:color="auto"/>
            <w:right w:val="none" w:sz="0" w:space="0" w:color="auto"/>
          </w:divBdr>
          <w:divsChild>
            <w:div w:id="61105108">
              <w:marLeft w:val="0"/>
              <w:marRight w:val="0"/>
              <w:marTop w:val="0"/>
              <w:marBottom w:val="0"/>
              <w:divBdr>
                <w:top w:val="none" w:sz="0" w:space="0" w:color="auto"/>
                <w:left w:val="none" w:sz="0" w:space="0" w:color="auto"/>
                <w:bottom w:val="none" w:sz="0" w:space="0" w:color="auto"/>
                <w:right w:val="none" w:sz="0" w:space="0" w:color="auto"/>
              </w:divBdr>
              <w:divsChild>
                <w:div w:id="510338391">
                  <w:marLeft w:val="0"/>
                  <w:marRight w:val="0"/>
                  <w:marTop w:val="0"/>
                  <w:marBottom w:val="0"/>
                  <w:divBdr>
                    <w:top w:val="none" w:sz="0" w:space="0" w:color="auto"/>
                    <w:left w:val="none" w:sz="0" w:space="0" w:color="auto"/>
                    <w:bottom w:val="none" w:sz="0" w:space="0" w:color="auto"/>
                    <w:right w:val="none" w:sz="0" w:space="0" w:color="auto"/>
                  </w:divBdr>
                  <w:divsChild>
                    <w:div w:id="1695225995">
                      <w:marLeft w:val="0"/>
                      <w:marRight w:val="0"/>
                      <w:marTop w:val="0"/>
                      <w:marBottom w:val="0"/>
                      <w:divBdr>
                        <w:top w:val="none" w:sz="0" w:space="0" w:color="auto"/>
                        <w:left w:val="none" w:sz="0" w:space="0" w:color="auto"/>
                        <w:bottom w:val="none" w:sz="0" w:space="0" w:color="auto"/>
                        <w:right w:val="none" w:sz="0" w:space="0" w:color="auto"/>
                      </w:divBdr>
                      <w:divsChild>
                        <w:div w:id="479422420">
                          <w:marLeft w:val="0"/>
                          <w:marRight w:val="0"/>
                          <w:marTop w:val="0"/>
                          <w:marBottom w:val="0"/>
                          <w:divBdr>
                            <w:top w:val="none" w:sz="0" w:space="0" w:color="auto"/>
                            <w:left w:val="none" w:sz="0" w:space="0" w:color="auto"/>
                            <w:bottom w:val="none" w:sz="0" w:space="0" w:color="auto"/>
                            <w:right w:val="none" w:sz="0" w:space="0" w:color="auto"/>
                          </w:divBdr>
                          <w:divsChild>
                            <w:div w:id="4655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29878">
      <w:bodyDiv w:val="1"/>
      <w:marLeft w:val="0"/>
      <w:marRight w:val="0"/>
      <w:marTop w:val="0"/>
      <w:marBottom w:val="0"/>
      <w:divBdr>
        <w:top w:val="none" w:sz="0" w:space="0" w:color="auto"/>
        <w:left w:val="none" w:sz="0" w:space="0" w:color="auto"/>
        <w:bottom w:val="none" w:sz="0" w:space="0" w:color="auto"/>
        <w:right w:val="none" w:sz="0" w:space="0" w:color="auto"/>
      </w:divBdr>
      <w:divsChild>
        <w:div w:id="343826942">
          <w:marLeft w:val="0"/>
          <w:marRight w:val="0"/>
          <w:marTop w:val="0"/>
          <w:marBottom w:val="0"/>
          <w:divBdr>
            <w:top w:val="none" w:sz="0" w:space="0" w:color="auto"/>
            <w:left w:val="none" w:sz="0" w:space="0" w:color="auto"/>
            <w:bottom w:val="none" w:sz="0" w:space="0" w:color="auto"/>
            <w:right w:val="none" w:sz="0" w:space="0" w:color="auto"/>
          </w:divBdr>
          <w:divsChild>
            <w:div w:id="1093669686">
              <w:marLeft w:val="0"/>
              <w:marRight w:val="0"/>
              <w:marTop w:val="0"/>
              <w:marBottom w:val="0"/>
              <w:divBdr>
                <w:top w:val="none" w:sz="0" w:space="0" w:color="auto"/>
                <w:left w:val="none" w:sz="0" w:space="0" w:color="auto"/>
                <w:bottom w:val="none" w:sz="0" w:space="0" w:color="auto"/>
                <w:right w:val="none" w:sz="0" w:space="0" w:color="auto"/>
              </w:divBdr>
              <w:divsChild>
                <w:div w:id="1043600350">
                  <w:marLeft w:val="0"/>
                  <w:marRight w:val="0"/>
                  <w:marTop w:val="0"/>
                  <w:marBottom w:val="0"/>
                  <w:divBdr>
                    <w:top w:val="none" w:sz="0" w:space="0" w:color="auto"/>
                    <w:left w:val="none" w:sz="0" w:space="0" w:color="auto"/>
                    <w:bottom w:val="none" w:sz="0" w:space="0" w:color="auto"/>
                    <w:right w:val="none" w:sz="0" w:space="0" w:color="auto"/>
                  </w:divBdr>
                  <w:divsChild>
                    <w:div w:id="1675764880">
                      <w:marLeft w:val="0"/>
                      <w:marRight w:val="0"/>
                      <w:marTop w:val="0"/>
                      <w:marBottom w:val="0"/>
                      <w:divBdr>
                        <w:top w:val="none" w:sz="0" w:space="0" w:color="auto"/>
                        <w:left w:val="none" w:sz="0" w:space="0" w:color="auto"/>
                        <w:bottom w:val="none" w:sz="0" w:space="0" w:color="auto"/>
                        <w:right w:val="none" w:sz="0" w:space="0" w:color="auto"/>
                      </w:divBdr>
                      <w:divsChild>
                        <w:div w:id="792136681">
                          <w:marLeft w:val="0"/>
                          <w:marRight w:val="0"/>
                          <w:marTop w:val="0"/>
                          <w:marBottom w:val="0"/>
                          <w:divBdr>
                            <w:top w:val="none" w:sz="0" w:space="0" w:color="auto"/>
                            <w:left w:val="none" w:sz="0" w:space="0" w:color="auto"/>
                            <w:bottom w:val="none" w:sz="0" w:space="0" w:color="auto"/>
                            <w:right w:val="none" w:sz="0" w:space="0" w:color="auto"/>
                          </w:divBdr>
                          <w:divsChild>
                            <w:div w:id="2060663556">
                              <w:marLeft w:val="0"/>
                              <w:marRight w:val="0"/>
                              <w:marTop w:val="0"/>
                              <w:marBottom w:val="0"/>
                              <w:divBdr>
                                <w:top w:val="none" w:sz="0" w:space="0" w:color="auto"/>
                                <w:left w:val="none" w:sz="0" w:space="0" w:color="auto"/>
                                <w:bottom w:val="none" w:sz="0" w:space="0" w:color="auto"/>
                                <w:right w:val="none" w:sz="0" w:space="0" w:color="auto"/>
                              </w:divBdr>
                              <w:divsChild>
                                <w:div w:id="19947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2301/Bomb_Threats_Form_5474.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Head Teacher</cp:lastModifiedBy>
  <cp:revision>2</cp:revision>
  <cp:lastPrinted>2021-10-21T09:41:00Z</cp:lastPrinted>
  <dcterms:created xsi:type="dcterms:W3CDTF">2021-10-21T09:42:00Z</dcterms:created>
  <dcterms:modified xsi:type="dcterms:W3CDTF">2021-10-21T09:42:00Z</dcterms:modified>
</cp:coreProperties>
</file>