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A925" w14:textId="418C31A1" w:rsidR="004551E1" w:rsidRDefault="00293113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39B2C312">
                <wp:simplePos x="0" y="0"/>
                <wp:positionH relativeFrom="page">
                  <wp:posOffset>3028950</wp:posOffset>
                </wp:positionH>
                <wp:positionV relativeFrom="paragraph">
                  <wp:posOffset>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 Primary J. I and Nursery</w:t>
                              </w:r>
                            </w:p>
                            <w:p w14:paraId="681122F8" w14:textId="39B5E6A7" w:rsidR="0063706F" w:rsidRPr="0063706F" w:rsidRDefault="0063706F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Mrs LF 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0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20D6B204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1" w:history="1">
                                <w:r w:rsidR="00BE7AC7" w:rsidRPr="004310EC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0DB62E83" w:rsidR="00CA3343" w:rsidRPr="00CA3343" w:rsidRDefault="004361D6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14</w:t>
                              </w:r>
                              <w:r w:rsidRPr="004361D6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vertAlign w:val="superscript"/>
                                  <w:lang w:val="en-GB"/>
                                </w:rPr>
                                <w:t>th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September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38.5pt;margin-top:0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9B5E6A7" w:rsidR="0063706F" w:rsidRPr="0063706F" w:rsidRDefault="0063706F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Mrs LF 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2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20D6B204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3" w:history="1">
                          <w:r w:rsidR="00BE7AC7" w:rsidRPr="004310EC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0DB62E83" w:rsidR="00CA3343" w:rsidRPr="00CA3343" w:rsidRDefault="004361D6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14</w:t>
                        </w:r>
                        <w:r w:rsidRPr="004361D6">
                          <w:rPr>
                            <w:rFonts w:ascii="Comic Sans MS" w:hAnsi="Comic Sans MS"/>
                            <w:sz w:val="18"/>
                            <w:szCs w:val="18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September 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C37201B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7D668100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06058D96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6E0CC34A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001CE0DB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582B8ED2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6009F253" w14:textId="77777777" w:rsidR="00633DBF" w:rsidRDefault="00633DBF" w:rsidP="7FA5ABC7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3BA88503" w14:textId="7358D4A8" w:rsidR="00633DBF" w:rsidRPr="00633DBF" w:rsidRDefault="004361D6" w:rsidP="00633DBF">
      <w:pPr>
        <w:jc w:val="center"/>
        <w:rPr>
          <w:rFonts w:ascii="Segoe UI" w:hAnsi="Segoe UI" w:cs="Segoe UI"/>
          <w:b/>
          <w:bCs/>
          <w:color w:val="212121"/>
          <w:sz w:val="28"/>
          <w:szCs w:val="28"/>
        </w:rPr>
      </w:pPr>
      <w:r>
        <w:rPr>
          <w:rFonts w:ascii="Segoe UI" w:hAnsi="Segoe UI" w:cs="Segoe UI"/>
          <w:b/>
          <w:bCs/>
          <w:color w:val="212121"/>
          <w:sz w:val="28"/>
          <w:szCs w:val="28"/>
        </w:rPr>
        <w:t>Sleeping Beauty</w:t>
      </w:r>
    </w:p>
    <w:p w14:paraId="4E18268A" w14:textId="77777777" w:rsidR="00633DBF" w:rsidRDefault="00633DBF" w:rsidP="7FA5ABC7">
      <w:pPr>
        <w:rPr>
          <w:rFonts w:ascii="Calibri" w:eastAsia="Calibri" w:hAnsi="Calibri" w:cs="Calibri"/>
          <w:color w:val="000000" w:themeColor="text1"/>
        </w:rPr>
      </w:pPr>
    </w:p>
    <w:p w14:paraId="5D05D909" w14:textId="1CB7B143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Dear Parent/ Carer</w:t>
      </w:r>
    </w:p>
    <w:p w14:paraId="7B505811" w14:textId="3758EBA1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741F1696" w14:textId="1B539689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 xml:space="preserve">This year we have again been able to secure tickets to see </w:t>
      </w:r>
      <w:r w:rsidR="004361D6">
        <w:rPr>
          <w:rFonts w:ascii="Calibri" w:eastAsia="Calibri" w:hAnsi="Calibri" w:cs="Calibri"/>
          <w:color w:val="000000" w:themeColor="text1"/>
        </w:rPr>
        <w:t>Sleeping Beauty</w:t>
      </w:r>
      <w:r w:rsidRPr="7FA5ABC7">
        <w:rPr>
          <w:rFonts w:ascii="Calibri" w:eastAsia="Calibri" w:hAnsi="Calibri" w:cs="Calibri"/>
          <w:color w:val="000000" w:themeColor="text1"/>
        </w:rPr>
        <w:t xml:space="preserve"> at The Theatre Royal Wakefield.  We have been give</w:t>
      </w:r>
      <w:r w:rsidR="00FA7943">
        <w:rPr>
          <w:rFonts w:ascii="Calibri" w:eastAsia="Calibri" w:hAnsi="Calibri" w:cs="Calibri"/>
          <w:color w:val="000000" w:themeColor="text1"/>
        </w:rPr>
        <w:t>n a discounted price of £13.00.</w:t>
      </w:r>
      <w:bookmarkStart w:id="0" w:name="_GoBack"/>
      <w:bookmarkEnd w:id="0"/>
    </w:p>
    <w:p w14:paraId="71B12137" w14:textId="55BACB17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1F663108" w14:textId="49906225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The date of the Pantom</w:t>
      </w:r>
      <w:r w:rsidR="00BE7AC7">
        <w:rPr>
          <w:rFonts w:ascii="Calibri" w:eastAsia="Calibri" w:hAnsi="Calibri" w:cs="Calibri"/>
          <w:color w:val="000000" w:themeColor="text1"/>
        </w:rPr>
        <w:t xml:space="preserve">ime is </w:t>
      </w:r>
      <w:r w:rsidR="004361D6">
        <w:rPr>
          <w:rFonts w:ascii="Calibri" w:eastAsia="Calibri" w:hAnsi="Calibri" w:cs="Calibri"/>
          <w:color w:val="000000" w:themeColor="text1"/>
        </w:rPr>
        <w:t>Thursday 21</w:t>
      </w:r>
      <w:r w:rsidR="004361D6" w:rsidRPr="004361D6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="004361D6">
        <w:rPr>
          <w:rFonts w:ascii="Calibri" w:eastAsia="Calibri" w:hAnsi="Calibri" w:cs="Calibri"/>
          <w:color w:val="000000" w:themeColor="text1"/>
        </w:rPr>
        <w:t xml:space="preserve"> December at 10.00 a</w:t>
      </w:r>
      <w:r w:rsidRPr="7FA5ABC7">
        <w:rPr>
          <w:rFonts w:ascii="Calibri" w:eastAsia="Calibri" w:hAnsi="Calibri" w:cs="Calibri"/>
          <w:color w:val="000000" w:themeColor="text1"/>
        </w:rPr>
        <w:t xml:space="preserve">.m.  The children will be accompanied by members of staff </w:t>
      </w:r>
      <w:r w:rsidR="004361D6">
        <w:rPr>
          <w:rFonts w:ascii="Calibri" w:eastAsia="Calibri" w:hAnsi="Calibri" w:cs="Calibri"/>
          <w:color w:val="000000" w:themeColor="text1"/>
        </w:rPr>
        <w:t>they will be back in time to have a school lunch.</w:t>
      </w:r>
    </w:p>
    <w:p w14:paraId="37813DEC" w14:textId="6C404333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7E5B8F16" w14:textId="5926A459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 xml:space="preserve">If you would like your child to go on this fantastic trip </w:t>
      </w:r>
      <w:r w:rsidR="00BE7AC7">
        <w:rPr>
          <w:rFonts w:ascii="Calibri" w:eastAsia="Calibri" w:hAnsi="Calibri" w:cs="Calibri"/>
          <w:color w:val="000000" w:themeColor="text1"/>
        </w:rPr>
        <w:t xml:space="preserve">you can  pay online using parentpay or alternatively </w:t>
      </w:r>
      <w:r w:rsidRPr="7FA5ABC7">
        <w:rPr>
          <w:rFonts w:ascii="Calibri" w:eastAsia="Calibri" w:hAnsi="Calibri" w:cs="Calibri"/>
          <w:color w:val="000000" w:themeColor="text1"/>
        </w:rPr>
        <w:t xml:space="preserve">please complete the slip below and return to school with £13.00.  </w:t>
      </w:r>
      <w:r w:rsidR="00BE7AC7">
        <w:rPr>
          <w:rFonts w:ascii="Calibri" w:eastAsia="Calibri" w:hAnsi="Calibri" w:cs="Calibri"/>
          <w:color w:val="000000" w:themeColor="text1"/>
        </w:rPr>
        <w:t>Payments must be made</w:t>
      </w:r>
      <w:r w:rsidRPr="7FA5ABC7">
        <w:rPr>
          <w:rFonts w:ascii="Calibri" w:eastAsia="Calibri" w:hAnsi="Calibri" w:cs="Calibri"/>
          <w:color w:val="000000" w:themeColor="text1"/>
        </w:rPr>
        <w:t xml:space="preserve"> by Friday </w:t>
      </w:r>
      <w:r w:rsidR="004361D6">
        <w:rPr>
          <w:rFonts w:ascii="Calibri" w:eastAsia="Calibri" w:hAnsi="Calibri" w:cs="Calibri"/>
          <w:color w:val="000000" w:themeColor="text1"/>
        </w:rPr>
        <w:t>27</w:t>
      </w:r>
      <w:r w:rsidR="004361D6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BE7AC7">
        <w:rPr>
          <w:rFonts w:ascii="Calibri" w:eastAsia="Calibri" w:hAnsi="Calibri" w:cs="Calibri"/>
          <w:color w:val="000000" w:themeColor="text1"/>
        </w:rPr>
        <w:t xml:space="preserve"> </w:t>
      </w:r>
      <w:r w:rsidR="004361D6">
        <w:rPr>
          <w:rFonts w:ascii="Calibri" w:eastAsia="Calibri" w:hAnsi="Calibri" w:cs="Calibri"/>
          <w:color w:val="000000" w:themeColor="text1"/>
        </w:rPr>
        <w:t>October 2023</w:t>
      </w:r>
      <w:r w:rsidRPr="7FA5ABC7">
        <w:rPr>
          <w:rFonts w:ascii="Calibri" w:eastAsia="Calibri" w:hAnsi="Calibri" w:cs="Calibri"/>
          <w:color w:val="000000" w:themeColor="text1"/>
        </w:rPr>
        <w:t>.</w:t>
      </w:r>
    </w:p>
    <w:p w14:paraId="441445DF" w14:textId="3B4EC9FC" w:rsidR="00633DBF" w:rsidRDefault="00633DBF" w:rsidP="7FA5ABC7">
      <w:pPr>
        <w:rPr>
          <w:rFonts w:ascii="Calibri" w:eastAsia="Calibri" w:hAnsi="Calibri" w:cs="Calibri"/>
          <w:color w:val="000000" w:themeColor="text1"/>
        </w:rPr>
      </w:pPr>
    </w:p>
    <w:p w14:paraId="41C30741" w14:textId="5C54587A" w:rsidR="00BE7AC7" w:rsidRDefault="00BE7AC7" w:rsidP="7FA5ABC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We have booked quite a lot of tickets however once they are gone we cannot add anymore to the booking.  If you would like your child to go payment must be </w:t>
      </w:r>
      <w:r w:rsidR="000B0927">
        <w:rPr>
          <w:rFonts w:ascii="Calibri" w:eastAsia="Calibri" w:hAnsi="Calibri" w:cs="Calibri"/>
          <w:color w:val="000000" w:themeColor="text1"/>
        </w:rPr>
        <w:t>received in order to confirm the place.</w:t>
      </w:r>
    </w:p>
    <w:p w14:paraId="2AD3185D" w14:textId="77777777" w:rsidR="000B0927" w:rsidRDefault="000B0927" w:rsidP="7FA5ABC7">
      <w:pPr>
        <w:rPr>
          <w:rFonts w:ascii="Calibri" w:eastAsia="Calibri" w:hAnsi="Calibri" w:cs="Calibri"/>
          <w:color w:val="000000" w:themeColor="text1"/>
        </w:rPr>
      </w:pPr>
    </w:p>
    <w:p w14:paraId="20D0B8D3" w14:textId="48882375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Looking forward to the show.</w:t>
      </w:r>
    </w:p>
    <w:p w14:paraId="36AA8EA3" w14:textId="7311E080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68391D6E" w14:textId="43711F9A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5DCF6210" w14:textId="6E099956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Mrs Kemplay</w:t>
      </w:r>
    </w:p>
    <w:p w14:paraId="74F77C14" w14:textId="39D759AF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Headteacher.</w:t>
      </w:r>
    </w:p>
    <w:p w14:paraId="07E44EB1" w14:textId="15E68DE6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435DB9B4" w14:textId="1793573A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</w:t>
      </w:r>
    </w:p>
    <w:p w14:paraId="482595BB" w14:textId="7BBA3917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485639BE" w14:textId="741CB6A3" w:rsidR="7FA5ABC7" w:rsidRDefault="009A5352" w:rsidP="7FA5ABC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Pantomime Performance of </w:t>
      </w:r>
      <w:r w:rsidR="004361D6">
        <w:rPr>
          <w:rFonts w:ascii="Calibri" w:eastAsia="Calibri" w:hAnsi="Calibri" w:cs="Calibri"/>
          <w:color w:val="000000" w:themeColor="text1"/>
        </w:rPr>
        <w:t>Sleeping Beauty</w:t>
      </w:r>
    </w:p>
    <w:p w14:paraId="46AC7150" w14:textId="1DF78FB6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06F76F66" w14:textId="1CDC74E3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Name of Child ___________________________________________Class ____________________</w:t>
      </w:r>
    </w:p>
    <w:p w14:paraId="7EE19D08" w14:textId="2275599F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0FF337C2" w14:textId="2DB1AFAF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 xml:space="preserve">I would/would not like my child to go on the trip to see </w:t>
      </w:r>
      <w:r w:rsidR="004361D6">
        <w:rPr>
          <w:rFonts w:ascii="Calibri" w:eastAsia="Calibri" w:hAnsi="Calibri" w:cs="Calibri"/>
          <w:color w:val="000000" w:themeColor="text1"/>
        </w:rPr>
        <w:t>Sleeping Beauty</w:t>
      </w:r>
      <w:r w:rsidRPr="7FA5ABC7">
        <w:rPr>
          <w:rFonts w:ascii="Calibri" w:eastAsia="Calibri" w:hAnsi="Calibri" w:cs="Calibri"/>
          <w:color w:val="000000" w:themeColor="text1"/>
        </w:rPr>
        <w:t>.</w:t>
      </w:r>
    </w:p>
    <w:p w14:paraId="60D888F3" w14:textId="0C020C0F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123E577C" w14:textId="72AD7B1C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>
        <w:rPr>
          <w:noProof/>
          <w:lang w:val="en-GB" w:eastAsia="en-GB"/>
        </w:rPr>
        <w:drawing>
          <wp:inline distT="0" distB="0" distL="0" distR="0" wp14:anchorId="56FDE0E0" wp14:editId="68AEBCE5">
            <wp:extent cx="352425" cy="333375"/>
            <wp:effectExtent l="0" t="0" r="0" b="0"/>
            <wp:docPr id="449828106" name="Picture 449828106" title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A5ABC7">
        <w:rPr>
          <w:rFonts w:ascii="Calibri" w:eastAsia="Calibri" w:hAnsi="Calibri" w:cs="Calibri"/>
          <w:color w:val="000000" w:themeColor="text1"/>
        </w:rPr>
        <w:t xml:space="preserve">I enclose £13.00  </w:t>
      </w:r>
    </w:p>
    <w:p w14:paraId="033B8423" w14:textId="32FEE855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775CC7FA" w14:textId="210E2BB5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</w:p>
    <w:p w14:paraId="1E2F94AB" w14:textId="0CCA8375" w:rsidR="7FA5ABC7" w:rsidRDefault="7FA5ABC7" w:rsidP="7FA5ABC7">
      <w:pPr>
        <w:rPr>
          <w:rFonts w:ascii="Calibri" w:eastAsia="Calibri" w:hAnsi="Calibri" w:cs="Calibri"/>
          <w:color w:val="000000" w:themeColor="text1"/>
        </w:rPr>
      </w:pPr>
      <w:r w:rsidRPr="7FA5ABC7">
        <w:rPr>
          <w:rFonts w:ascii="Calibri" w:eastAsia="Calibri" w:hAnsi="Calibri" w:cs="Calibri"/>
          <w:color w:val="000000" w:themeColor="text1"/>
        </w:rPr>
        <w:t>Signed by parent/carer ___________________________________Date _____________________</w:t>
      </w:r>
    </w:p>
    <w:p w14:paraId="1F2425D2" w14:textId="2E8A7882" w:rsidR="7FA5ABC7" w:rsidRDefault="7FA5ABC7" w:rsidP="7FA5ABC7">
      <w:pPr>
        <w:rPr>
          <w:rFonts w:ascii="Segoe UI" w:hAnsi="Segoe UI" w:cs="Segoe UI"/>
          <w:color w:val="212121"/>
          <w:sz w:val="28"/>
          <w:szCs w:val="28"/>
        </w:rPr>
      </w:pPr>
    </w:p>
    <w:p w14:paraId="30037FE6" w14:textId="77777777" w:rsidR="00A64DC8" w:rsidRDefault="00A64DC8" w:rsidP="00A64DC8">
      <w:pPr>
        <w:pStyle w:val="Default"/>
        <w:rPr>
          <w:rFonts w:cs="Arial"/>
          <w:sz w:val="20"/>
          <w:szCs w:val="23"/>
        </w:rPr>
      </w:pPr>
    </w:p>
    <w:p w14:paraId="3792F69B" w14:textId="77777777" w:rsidR="00E86480" w:rsidRDefault="00E86480" w:rsidP="005645F5">
      <w:pPr>
        <w:tabs>
          <w:tab w:val="right" w:pos="9781"/>
        </w:tabs>
        <w:jc w:val="right"/>
      </w:pPr>
    </w:p>
    <w:sectPr w:rsidR="00E8648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D345" w14:textId="77777777" w:rsidR="00FB62BB" w:rsidRDefault="00FB62BB" w:rsidP="004802AB">
      <w:r>
        <w:separator/>
      </w:r>
    </w:p>
  </w:endnote>
  <w:endnote w:type="continuationSeparator" w:id="0">
    <w:p w14:paraId="0C10DD80" w14:textId="77777777" w:rsidR="00FB62BB" w:rsidRDefault="00FB62BB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13173" w14:textId="77777777" w:rsidR="006E326A" w:rsidRDefault="006E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D770" w14:textId="5ACA4A20" w:rsidR="004802AB" w:rsidRDefault="006E326A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238F1B7C">
          <wp:simplePos x="0" y="0"/>
          <wp:positionH relativeFrom="column">
            <wp:posOffset>4029075</wp:posOffset>
          </wp:positionH>
          <wp:positionV relativeFrom="paragraph">
            <wp:posOffset>-328295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35AA284C">
          <wp:simplePos x="0" y="0"/>
          <wp:positionH relativeFrom="column">
            <wp:posOffset>2600325</wp:posOffset>
          </wp:positionH>
          <wp:positionV relativeFrom="paragraph">
            <wp:posOffset>-213995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3D584A8C">
          <wp:simplePos x="0" y="0"/>
          <wp:positionH relativeFrom="column">
            <wp:posOffset>742950</wp:posOffset>
          </wp:positionH>
          <wp:positionV relativeFrom="paragraph">
            <wp:posOffset>-370205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050C" w14:textId="77777777" w:rsidR="006E326A" w:rsidRDefault="006E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23E6" w14:textId="77777777" w:rsidR="00FB62BB" w:rsidRDefault="00FB62BB" w:rsidP="004802AB">
      <w:r>
        <w:separator/>
      </w:r>
    </w:p>
  </w:footnote>
  <w:footnote w:type="continuationSeparator" w:id="0">
    <w:p w14:paraId="3E716E87" w14:textId="77777777" w:rsidR="00FB62BB" w:rsidRDefault="00FB62BB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1F33" w14:textId="77777777" w:rsidR="006E326A" w:rsidRDefault="006E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BA38" w14:textId="77777777" w:rsidR="006E326A" w:rsidRDefault="006E3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DA5E" w14:textId="77777777" w:rsidR="006E326A" w:rsidRDefault="006E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3"/>
    <w:rsid w:val="00047172"/>
    <w:rsid w:val="00047DAE"/>
    <w:rsid w:val="00052CE9"/>
    <w:rsid w:val="0006681B"/>
    <w:rsid w:val="00086A38"/>
    <w:rsid w:val="00096C9A"/>
    <w:rsid w:val="000B0927"/>
    <w:rsid w:val="000C72EF"/>
    <w:rsid w:val="000E1258"/>
    <w:rsid w:val="001048BA"/>
    <w:rsid w:val="00105B78"/>
    <w:rsid w:val="001367AC"/>
    <w:rsid w:val="0014332C"/>
    <w:rsid w:val="00162F77"/>
    <w:rsid w:val="00163154"/>
    <w:rsid w:val="00186CF8"/>
    <w:rsid w:val="00192766"/>
    <w:rsid w:val="00195407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83089"/>
    <w:rsid w:val="00293113"/>
    <w:rsid w:val="002A151F"/>
    <w:rsid w:val="00310992"/>
    <w:rsid w:val="00327698"/>
    <w:rsid w:val="003409FE"/>
    <w:rsid w:val="0035559F"/>
    <w:rsid w:val="00363EA8"/>
    <w:rsid w:val="00381F85"/>
    <w:rsid w:val="003A1F8D"/>
    <w:rsid w:val="003A6B3E"/>
    <w:rsid w:val="003D550A"/>
    <w:rsid w:val="003E1967"/>
    <w:rsid w:val="0041116F"/>
    <w:rsid w:val="00421796"/>
    <w:rsid w:val="00430656"/>
    <w:rsid w:val="004361D6"/>
    <w:rsid w:val="004366EF"/>
    <w:rsid w:val="00450BA8"/>
    <w:rsid w:val="004551E1"/>
    <w:rsid w:val="00460117"/>
    <w:rsid w:val="004802AB"/>
    <w:rsid w:val="004B0A0B"/>
    <w:rsid w:val="004B441C"/>
    <w:rsid w:val="004D086F"/>
    <w:rsid w:val="004F6308"/>
    <w:rsid w:val="0051415E"/>
    <w:rsid w:val="00554CA8"/>
    <w:rsid w:val="0055713D"/>
    <w:rsid w:val="005645F5"/>
    <w:rsid w:val="00576C3A"/>
    <w:rsid w:val="00584B8D"/>
    <w:rsid w:val="005A1C30"/>
    <w:rsid w:val="005E5369"/>
    <w:rsid w:val="00633DBF"/>
    <w:rsid w:val="0063706F"/>
    <w:rsid w:val="00652C4B"/>
    <w:rsid w:val="0067701C"/>
    <w:rsid w:val="00683F17"/>
    <w:rsid w:val="006B072C"/>
    <w:rsid w:val="006B5A0A"/>
    <w:rsid w:val="006D07A7"/>
    <w:rsid w:val="006D7579"/>
    <w:rsid w:val="006E326A"/>
    <w:rsid w:val="00721CD4"/>
    <w:rsid w:val="00721D16"/>
    <w:rsid w:val="007452A3"/>
    <w:rsid w:val="007555DB"/>
    <w:rsid w:val="00766DDE"/>
    <w:rsid w:val="007704CE"/>
    <w:rsid w:val="007849F5"/>
    <w:rsid w:val="007911D5"/>
    <w:rsid w:val="007A359C"/>
    <w:rsid w:val="007A7635"/>
    <w:rsid w:val="007C42E6"/>
    <w:rsid w:val="007D271D"/>
    <w:rsid w:val="007E303C"/>
    <w:rsid w:val="00820913"/>
    <w:rsid w:val="00825C45"/>
    <w:rsid w:val="00836FEE"/>
    <w:rsid w:val="008400B0"/>
    <w:rsid w:val="00856EAD"/>
    <w:rsid w:val="00867EF1"/>
    <w:rsid w:val="00872F02"/>
    <w:rsid w:val="00892B60"/>
    <w:rsid w:val="008B5F89"/>
    <w:rsid w:val="008E1911"/>
    <w:rsid w:val="008F3A7F"/>
    <w:rsid w:val="00921EFB"/>
    <w:rsid w:val="009260C2"/>
    <w:rsid w:val="00972461"/>
    <w:rsid w:val="009A3306"/>
    <w:rsid w:val="009A5352"/>
    <w:rsid w:val="009B33AF"/>
    <w:rsid w:val="009B6C3C"/>
    <w:rsid w:val="009D0D44"/>
    <w:rsid w:val="009D7637"/>
    <w:rsid w:val="00A22CD2"/>
    <w:rsid w:val="00A241DE"/>
    <w:rsid w:val="00A64DC8"/>
    <w:rsid w:val="00A75DF5"/>
    <w:rsid w:val="00A77324"/>
    <w:rsid w:val="00A80558"/>
    <w:rsid w:val="00AA2131"/>
    <w:rsid w:val="00AC38DD"/>
    <w:rsid w:val="00AD1735"/>
    <w:rsid w:val="00B30945"/>
    <w:rsid w:val="00B31E28"/>
    <w:rsid w:val="00B4695E"/>
    <w:rsid w:val="00B618DC"/>
    <w:rsid w:val="00B62F08"/>
    <w:rsid w:val="00BB7706"/>
    <w:rsid w:val="00BD604D"/>
    <w:rsid w:val="00BE6EB3"/>
    <w:rsid w:val="00BE7AC7"/>
    <w:rsid w:val="00C32350"/>
    <w:rsid w:val="00C54D6B"/>
    <w:rsid w:val="00C6662B"/>
    <w:rsid w:val="00CA3343"/>
    <w:rsid w:val="00CA538B"/>
    <w:rsid w:val="00CC6F07"/>
    <w:rsid w:val="00CD531E"/>
    <w:rsid w:val="00CD60A8"/>
    <w:rsid w:val="00D3764F"/>
    <w:rsid w:val="00D40455"/>
    <w:rsid w:val="00D5506F"/>
    <w:rsid w:val="00D70560"/>
    <w:rsid w:val="00D86D5B"/>
    <w:rsid w:val="00DA26C8"/>
    <w:rsid w:val="00DB1BB6"/>
    <w:rsid w:val="00DC685C"/>
    <w:rsid w:val="00DD306B"/>
    <w:rsid w:val="00DF0FAA"/>
    <w:rsid w:val="00E20B7E"/>
    <w:rsid w:val="00E603AF"/>
    <w:rsid w:val="00E678F8"/>
    <w:rsid w:val="00E77367"/>
    <w:rsid w:val="00E86480"/>
    <w:rsid w:val="00EB6DBA"/>
    <w:rsid w:val="00ED7FCC"/>
    <w:rsid w:val="00EF1191"/>
    <w:rsid w:val="00EF59FF"/>
    <w:rsid w:val="00EF6A7F"/>
    <w:rsid w:val="00F058D9"/>
    <w:rsid w:val="00F1472B"/>
    <w:rsid w:val="00F22DAE"/>
    <w:rsid w:val="00F300D4"/>
    <w:rsid w:val="00F35C37"/>
    <w:rsid w:val="00F60505"/>
    <w:rsid w:val="00F70A3A"/>
    <w:rsid w:val="00F950AF"/>
    <w:rsid w:val="00FA7943"/>
    <w:rsid w:val="00FB62BB"/>
    <w:rsid w:val="00FF1A81"/>
    <w:rsid w:val="0B329F61"/>
    <w:rsid w:val="7FA5A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DC8"/>
    <w:pPr>
      <w:autoSpaceDE w:val="0"/>
      <w:autoSpaceDN w:val="0"/>
      <w:adjustRightInd w:val="0"/>
    </w:pPr>
    <w:rPr>
      <w:rFonts w:ascii="Comic Sans MS" w:hAnsi="Comic Sans MS" w:cs="Comic Sans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dteacher@pindersprimary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pindersprimary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teacher@pindersprimary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pindersprimary.co.u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11b53f-306d-4901-9018-6d427f623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2" ma:contentTypeDescription="Create a new document." ma:contentTypeScope="" ma:versionID="fd675b10d6e69757a7360e7811983406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2717ad86af1168159cb7ee34e3d96b4a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76B4B-B35A-45A9-8AE4-F930B13B502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11b53f-306d-4901-9018-6d427f6237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63261-B2C7-4020-850E-15D9384B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43D58-45A5-4362-BE21-7F99BF1C8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BOWEN</cp:lastModifiedBy>
  <cp:revision>4</cp:revision>
  <cp:lastPrinted>2021-09-23T08:23:00Z</cp:lastPrinted>
  <dcterms:created xsi:type="dcterms:W3CDTF">2023-09-14T10:04:00Z</dcterms:created>
  <dcterms:modified xsi:type="dcterms:W3CDTF">2023-09-14T14:09:00Z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